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96"/>
          <w:szCs w:val="96"/>
        </w:rPr>
      </w:pPr>
    </w:p>
    <w:p>
      <w:pPr>
        <w:jc w:val="center"/>
        <w:rPr>
          <w:sz w:val="96"/>
          <w:szCs w:val="96"/>
        </w:rPr>
      </w:pPr>
      <w:r>
        <w:rPr>
          <w:rFonts w:hint="eastAsia"/>
          <w:sz w:val="96"/>
          <w:szCs w:val="96"/>
        </w:rPr>
        <w:t>吉林大学</w:t>
      </w:r>
    </w:p>
    <w:p>
      <w:pPr>
        <w:jc w:val="center"/>
        <w:rPr>
          <w:sz w:val="96"/>
          <w:szCs w:val="96"/>
        </w:rPr>
      </w:pPr>
    </w:p>
    <w:p>
      <w:pPr>
        <w:jc w:val="center"/>
        <w:rPr>
          <w:sz w:val="96"/>
          <w:szCs w:val="96"/>
        </w:rPr>
      </w:pPr>
      <w:r>
        <w:rPr>
          <w:rFonts w:hint="eastAsia"/>
          <w:sz w:val="96"/>
          <w:szCs w:val="96"/>
        </w:rPr>
        <w:t>DB2实验报告</w:t>
      </w:r>
    </w:p>
    <w:p>
      <w:pPr>
        <w:jc w:val="center"/>
        <w:rPr>
          <w:sz w:val="96"/>
          <w:szCs w:val="96"/>
        </w:rPr>
      </w:pPr>
    </w:p>
    <w:p>
      <w:pPr>
        <w:jc w:val="center"/>
        <w:rPr>
          <w:sz w:val="96"/>
          <w:szCs w:val="96"/>
        </w:rPr>
      </w:pPr>
    </w:p>
    <w:p>
      <w:pPr>
        <w:jc w:val="center"/>
        <w:rPr>
          <w:sz w:val="96"/>
          <w:szCs w:val="96"/>
        </w:rPr>
      </w:pPr>
    </w:p>
    <w:p>
      <w:pPr>
        <w:ind w:firstLine="2880"/>
        <w:rPr>
          <w:rFonts w:hint="default" w:eastAsiaTheme="minorEastAsia"/>
          <w:sz w:val="44"/>
          <w:szCs w:val="44"/>
          <w:u w:val="single"/>
          <w:lang w:val="en-US" w:eastAsia="zh-CN"/>
        </w:rPr>
      </w:pPr>
      <w:r>
        <w:rPr>
          <w:rFonts w:hint="eastAsia"/>
          <w:sz w:val="44"/>
          <w:szCs w:val="44"/>
        </w:rPr>
        <w:t>班级：</w:t>
      </w:r>
      <w:r>
        <w:rPr>
          <w:rFonts w:hint="eastAsia"/>
          <w:sz w:val="44"/>
          <w:szCs w:val="44"/>
          <w:lang w:val="en-US" w:eastAsia="zh-CN"/>
        </w:rPr>
        <w:t>552104</w:t>
      </w:r>
    </w:p>
    <w:p>
      <w:pPr>
        <w:ind w:firstLine="2880"/>
        <w:rPr>
          <w:rFonts w:hint="eastAsia" w:eastAsiaTheme="minorEastAsia"/>
          <w:sz w:val="44"/>
          <w:szCs w:val="44"/>
          <w:lang w:val="en-US" w:eastAsia="zh-CN"/>
        </w:rPr>
      </w:pPr>
      <w:r>
        <w:rPr>
          <w:rFonts w:hint="eastAsia"/>
          <w:sz w:val="44"/>
          <w:szCs w:val="44"/>
        </w:rPr>
        <w:t>姓名：</w:t>
      </w:r>
      <w:r>
        <w:rPr>
          <w:rFonts w:hint="eastAsia"/>
          <w:sz w:val="44"/>
          <w:szCs w:val="44"/>
          <w:lang w:val="en-US" w:eastAsia="zh-CN"/>
        </w:rPr>
        <w:t>朱家顺</w:t>
      </w:r>
    </w:p>
    <w:p>
      <w:pPr>
        <w:ind w:firstLine="2880"/>
        <w:rPr>
          <w:rFonts w:hint="default" w:eastAsiaTheme="minorEastAsia"/>
          <w:sz w:val="44"/>
          <w:szCs w:val="44"/>
          <w:lang w:val="en-US" w:eastAsia="zh-CN"/>
        </w:rPr>
      </w:pPr>
      <w:r>
        <w:rPr>
          <w:rFonts w:hint="eastAsia"/>
          <w:sz w:val="44"/>
          <w:szCs w:val="44"/>
        </w:rPr>
        <w:t>学号：</w:t>
      </w:r>
      <w:r>
        <w:rPr>
          <w:rFonts w:hint="eastAsia"/>
          <w:sz w:val="44"/>
          <w:szCs w:val="44"/>
          <w:lang w:val="en-US" w:eastAsia="zh-CN"/>
        </w:rPr>
        <w:t>55210425</w:t>
      </w:r>
    </w:p>
    <w:p>
      <w:r>
        <w:br w:type="page"/>
      </w:r>
    </w:p>
    <w:tbl>
      <w:tblPr>
        <w:tblStyle w:val="3"/>
        <w:tblW w:w="93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9"/>
        <w:gridCol w:w="2296"/>
        <w:gridCol w:w="1552"/>
        <w:gridCol w:w="39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1525"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姓名</w:t>
            </w:r>
          </w:p>
        </w:tc>
        <w:tc>
          <w:tcPr>
            <w:tcW w:w="2520" w:type="dxa"/>
            <w:vAlign w:val="center"/>
          </w:tcPr>
          <w:p>
            <w:pPr>
              <w:spacing w:after="0" w:line="240" w:lineRule="auto"/>
              <w:jc w:val="center"/>
              <w:rPr>
                <w:rFonts w:hint="eastAsia" w:asciiTheme="minorEastAsia" w:hAnsiTheme="minorEastAsia" w:eastAsiaTheme="minorEastAsia"/>
                <w:sz w:val="32"/>
                <w:szCs w:val="32"/>
                <w:lang w:val="en-US" w:eastAsia="zh-CN"/>
              </w:rPr>
            </w:pPr>
            <w:r>
              <w:rPr>
                <w:rFonts w:hint="eastAsia" w:asciiTheme="minorEastAsia" w:hAnsiTheme="minorEastAsia"/>
                <w:sz w:val="32"/>
                <w:szCs w:val="32"/>
                <w:lang w:val="en-US" w:eastAsia="zh-CN"/>
              </w:rPr>
              <w:t>朱家顺</w:t>
            </w:r>
          </w:p>
        </w:tc>
        <w:tc>
          <w:tcPr>
            <w:tcW w:w="1530"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学号</w:t>
            </w:r>
          </w:p>
        </w:tc>
        <w:tc>
          <w:tcPr>
            <w:tcW w:w="3780" w:type="dxa"/>
            <w:vAlign w:val="center"/>
          </w:tcPr>
          <w:p>
            <w:pPr>
              <w:spacing w:after="0" w:line="240" w:lineRule="auto"/>
              <w:jc w:val="center"/>
              <w:rPr>
                <w:rFonts w:hint="default" w:asciiTheme="minorEastAsia" w:hAnsiTheme="minorEastAsia" w:eastAsiaTheme="minorEastAsia"/>
                <w:sz w:val="32"/>
                <w:szCs w:val="32"/>
                <w:lang w:val="en-US" w:eastAsia="zh-CN"/>
              </w:rPr>
            </w:pPr>
            <w:r>
              <w:rPr>
                <w:rFonts w:hint="eastAsia" w:asciiTheme="minorEastAsia" w:hAnsiTheme="minorEastAsia"/>
                <w:sz w:val="32"/>
                <w:szCs w:val="32"/>
                <w:lang w:val="en-US" w:eastAsia="zh-CN"/>
              </w:rPr>
              <w:t>55210425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1525"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实验项目</w:t>
            </w:r>
          </w:p>
        </w:tc>
        <w:tc>
          <w:tcPr>
            <w:tcW w:w="7830" w:type="dxa"/>
            <w:gridSpan w:val="3"/>
            <w:vAlign w:val="center"/>
          </w:tcPr>
          <w:p>
            <w:pPr>
              <w:spacing w:after="0" w:line="240" w:lineRule="auto"/>
              <w:jc w:val="center"/>
              <w:rPr>
                <w:rFonts w:ascii="Times New Roman" w:hAnsi="Times New Roman" w:cs="Times New Roman"/>
                <w:b/>
                <w:sz w:val="36"/>
                <w:szCs w:val="36"/>
              </w:rPr>
            </w:pPr>
            <w:r>
              <w:rPr>
                <w:rStyle w:val="6"/>
                <w:rFonts w:ascii="Times New Roman" w:hAnsi="Times New Roman" w:cs="Times New Roman"/>
                <w:b w:val="0"/>
                <w:sz w:val="36"/>
                <w:szCs w:val="36"/>
              </w:rPr>
              <w:t>5</w:t>
            </w:r>
            <w:r>
              <w:rPr>
                <w:rStyle w:val="6"/>
                <w:rFonts w:hint="eastAsia" w:ascii="Times New Roman" w:hAnsi="Times New Roman" w:cs="Times New Roman"/>
                <w:b w:val="0"/>
                <w:sz w:val="36"/>
                <w:szCs w:val="36"/>
              </w:rPr>
              <w:t xml:space="preserve">. </w:t>
            </w:r>
            <w:r>
              <w:rPr>
                <w:rStyle w:val="6"/>
                <w:rFonts w:ascii="Times New Roman" w:hAnsi="Times New Roman" w:cs="Times New Roman"/>
                <w:b w:val="0"/>
                <w:sz w:val="36"/>
                <w:szCs w:val="36"/>
              </w:rPr>
              <w:t>Backup and recovery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实验性质</w:t>
            </w:r>
          </w:p>
        </w:tc>
        <w:tc>
          <w:tcPr>
            <w:tcW w:w="7830" w:type="dxa"/>
            <w:gridSpan w:val="3"/>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 xml:space="preserve">□演示性实验      □验证性实验 </w:t>
            </w:r>
          </w:p>
          <w:p>
            <w:pPr>
              <w:spacing w:after="0" w:line="240" w:lineRule="auto"/>
              <w:jc w:val="center"/>
              <w:rPr>
                <w:rFonts w:asciiTheme="minorEastAsia" w:hAnsiTheme="minorEastAsia"/>
                <w:sz w:val="32"/>
                <w:szCs w:val="32"/>
              </w:rPr>
            </w:pPr>
            <w:r>
              <w:rPr>
                <w:rFonts w:hint="eastAsia" w:asciiTheme="minorEastAsia" w:hAnsiTheme="minorEastAsia"/>
                <w:sz w:val="32"/>
                <w:szCs w:val="32"/>
              </w:rPr>
              <w:sym w:font="Wingdings" w:char="F0FE"/>
            </w:r>
            <w:r>
              <w:rPr>
                <w:rFonts w:hint="eastAsia" w:asciiTheme="minorEastAsia" w:hAnsiTheme="minorEastAsia"/>
                <w:sz w:val="32"/>
                <w:szCs w:val="32"/>
              </w:rPr>
              <w:t>操作性实验      □综合性实验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1" w:hRule="atLeast"/>
        </w:trPr>
        <w:tc>
          <w:tcPr>
            <w:tcW w:w="1525"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实验地点</w:t>
            </w:r>
          </w:p>
        </w:tc>
        <w:tc>
          <w:tcPr>
            <w:tcW w:w="2520" w:type="dxa"/>
            <w:vAlign w:val="center"/>
          </w:tcPr>
          <w:p>
            <w:pPr>
              <w:spacing w:after="0" w:line="240" w:lineRule="auto"/>
              <w:jc w:val="center"/>
              <w:rPr>
                <w:rFonts w:hint="eastAsia" w:asciiTheme="minorEastAsia" w:hAnsiTheme="minorEastAsia" w:eastAsiaTheme="minorEastAsia"/>
                <w:sz w:val="32"/>
                <w:szCs w:val="32"/>
                <w:lang w:val="en-US" w:eastAsia="zh-CN"/>
              </w:rPr>
            </w:pPr>
            <w:r>
              <w:rPr>
                <w:rFonts w:hint="eastAsia" w:asciiTheme="minorEastAsia" w:hAnsiTheme="minorEastAsia"/>
                <w:sz w:val="32"/>
                <w:szCs w:val="32"/>
                <w:lang w:val="en-US" w:eastAsia="zh-CN"/>
              </w:rPr>
              <w:t>计算机楼</w:t>
            </w:r>
          </w:p>
        </w:tc>
        <w:tc>
          <w:tcPr>
            <w:tcW w:w="1530"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机器编号</w:t>
            </w:r>
          </w:p>
        </w:tc>
        <w:tc>
          <w:tcPr>
            <w:tcW w:w="3780" w:type="dxa"/>
            <w:vAlign w:val="center"/>
          </w:tcPr>
          <w:p>
            <w:pPr>
              <w:spacing w:after="0" w:line="240" w:lineRule="auto"/>
              <w:jc w:val="center"/>
              <w:rPr>
                <w:rFonts w:hint="default" w:asciiTheme="minorEastAsia" w:hAnsiTheme="minorEastAsia" w:eastAsiaTheme="minorEastAsia"/>
                <w:sz w:val="32"/>
                <w:szCs w:val="32"/>
                <w:lang w:val="en-US" w:eastAsia="zh-CN"/>
              </w:rPr>
            </w:pPr>
            <w:r>
              <w:rPr>
                <w:rFonts w:hint="eastAsia" w:asciiTheme="minorEastAsia" w:hAnsiTheme="minorEastAsia"/>
                <w:sz w:val="32"/>
                <w:szCs w:val="32"/>
                <w:lang w:val="en-US" w:eastAsia="zh-CN"/>
              </w:rPr>
              <w:t>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1" w:hRule="atLeast"/>
        </w:trPr>
        <w:tc>
          <w:tcPr>
            <w:tcW w:w="1525"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指导教师</w:t>
            </w:r>
          </w:p>
        </w:tc>
        <w:tc>
          <w:tcPr>
            <w:tcW w:w="2520" w:type="dxa"/>
            <w:vAlign w:val="center"/>
          </w:tcPr>
          <w:p>
            <w:pPr>
              <w:spacing w:after="0" w:line="240" w:lineRule="auto"/>
              <w:jc w:val="center"/>
              <w:rPr>
                <w:rFonts w:hint="eastAsia" w:asciiTheme="minorEastAsia" w:hAnsiTheme="minorEastAsia" w:eastAsiaTheme="minorEastAsia"/>
                <w:sz w:val="32"/>
                <w:szCs w:val="32"/>
                <w:lang w:val="en-US" w:eastAsia="zh-CN"/>
              </w:rPr>
            </w:pPr>
            <w:r>
              <w:rPr>
                <w:rFonts w:hint="eastAsia" w:asciiTheme="minorEastAsia" w:hAnsiTheme="minorEastAsia"/>
                <w:sz w:val="32"/>
                <w:szCs w:val="32"/>
                <w:lang w:val="en-US" w:eastAsia="zh-CN"/>
              </w:rPr>
              <w:t>康辉</w:t>
            </w:r>
          </w:p>
        </w:tc>
        <w:tc>
          <w:tcPr>
            <w:tcW w:w="1530"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实验时间</w:t>
            </w:r>
          </w:p>
        </w:tc>
        <w:tc>
          <w:tcPr>
            <w:tcW w:w="3780" w:type="dxa"/>
            <w:vAlign w:val="center"/>
          </w:tcPr>
          <w:p>
            <w:pPr>
              <w:spacing w:after="0" w:line="240" w:lineRule="auto"/>
              <w:jc w:val="right"/>
              <w:rPr>
                <w:rFonts w:asciiTheme="minorEastAsia" w:hAnsiTheme="minorEastAsia"/>
                <w:sz w:val="32"/>
                <w:szCs w:val="32"/>
              </w:rPr>
            </w:pPr>
            <w:r>
              <w:rPr>
                <w:rFonts w:hint="eastAsia" w:asciiTheme="minorEastAsia" w:hAnsiTheme="minorEastAsia"/>
                <w:sz w:val="32"/>
                <w:szCs w:val="32"/>
                <w:lang w:val="en-US" w:eastAsia="zh-CN"/>
              </w:rPr>
              <w:t>2023</w:t>
            </w:r>
            <w:r>
              <w:rPr>
                <w:rFonts w:hint="eastAsia" w:asciiTheme="minorEastAsia" w:hAnsiTheme="minorEastAsia"/>
                <w:sz w:val="32"/>
                <w:szCs w:val="32"/>
              </w:rPr>
              <w:t>年</w:t>
            </w:r>
            <w:r>
              <w:rPr>
                <w:rFonts w:hint="eastAsia" w:asciiTheme="minorEastAsia" w:hAnsiTheme="minorEastAsia"/>
                <w:sz w:val="32"/>
                <w:szCs w:val="32"/>
                <w:lang w:val="en-US" w:eastAsia="zh-CN"/>
              </w:rPr>
              <w:t>10</w:t>
            </w:r>
            <w:r>
              <w:rPr>
                <w:rFonts w:hint="eastAsia" w:asciiTheme="minorEastAsia" w:hAnsiTheme="minorEastAsia"/>
                <w:sz w:val="32"/>
                <w:szCs w:val="32"/>
              </w:rPr>
              <w:t>月</w:t>
            </w:r>
            <w:r>
              <w:rPr>
                <w:rFonts w:hint="eastAsia" w:asciiTheme="minorEastAsia" w:hAnsiTheme="minorEastAsia"/>
                <w:sz w:val="32"/>
                <w:szCs w:val="32"/>
                <w:lang w:val="en-US" w:eastAsia="zh-CN"/>
              </w:rPr>
              <w:t>24</w:t>
            </w:r>
            <w:r>
              <w:rPr>
                <w:rFonts w:hint="eastAsia" w:asciiTheme="minorEastAsia" w:hAnsiTheme="minorEastAsia"/>
                <w:sz w:val="32"/>
                <w:szCs w:val="32"/>
              </w:rPr>
              <w:t>日时</w:t>
            </w:r>
            <w:bookmarkStart w:id="0" w:name="_GoBack"/>
            <w:bookmarkEnd w:id="0"/>
            <w:r>
              <w:rPr>
                <w:rFonts w:hint="eastAsia" w:asciiTheme="minorEastAsia" w:hAnsiTheme="minorEastAsia"/>
                <w:sz w:val="32"/>
                <w:szCs w:val="32"/>
              </w:rPr>
              <w:t>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90" w:hRule="atLeast"/>
        </w:trPr>
        <w:tc>
          <w:tcPr>
            <w:tcW w:w="9355" w:type="dxa"/>
            <w:gridSpan w:val="4"/>
          </w:tcPr>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一、实验综述</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1. 实验目的及要求</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This exercise is an online lab where the database MUSICDB will be used for backup and recovery. During this lab the students will prepare the database for archival logging, create a backup and restore and recover the database to the current as well as to a prior point in time.</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At the end of the lab, students should be able to: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 xml:space="preserve">• Create backup images of a database and of table spaces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 xml:space="preserve">• Restore a database from a backup image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 xml:space="preserve">• Roll forward a database or table spaces to perform full recovery </w:t>
            </w:r>
          </w:p>
          <w:p>
            <w:pPr>
              <w:spacing w:after="0" w:line="288" w:lineRule="auto"/>
              <w:ind w:firstLine="247"/>
              <w:jc w:val="both"/>
              <w:rPr>
                <w:rFonts w:ascii="Times New Roman" w:hAnsi="Times New Roman" w:cs="Times New Roman"/>
                <w:sz w:val="28"/>
                <w:szCs w:val="28"/>
              </w:rPr>
            </w:pPr>
            <w:r>
              <w:rPr>
                <w:rFonts w:ascii="Times New Roman" w:hAnsi="Times New Roman" w:cs="Times New Roman"/>
                <w:sz w:val="28"/>
                <w:szCs w:val="28"/>
              </w:rPr>
              <w:t>• Perform actions to reactivate databases in exception states</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2. 实验设备、软件</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PC</w:t>
            </w:r>
            <w:r>
              <w:rPr>
                <w:rFonts w:ascii="Times New Roman" w:hAnsi="Times New Roman" w:cs="Times New Roman"/>
                <w:sz w:val="28"/>
                <w:szCs w:val="28"/>
              </w:rPr>
              <w:t>, windows XP</w:t>
            </w:r>
            <w:r>
              <w:rPr>
                <w:rFonts w:hint="eastAsia" w:ascii="Times New Roman" w:hAnsi="Times New Roman" w:cs="Times New Roman"/>
                <w:sz w:val="28"/>
                <w:szCs w:val="28"/>
              </w:rPr>
              <w:t xml:space="preserve"> Professional</w:t>
            </w:r>
            <w:r>
              <w:rPr>
                <w:rFonts w:ascii="Times New Roman" w:hAnsi="Times New Roman" w:cs="Times New Roman"/>
                <w:sz w:val="28"/>
                <w:szCs w:val="28"/>
              </w:rPr>
              <w:t>, DB2 9 Express-c</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二、实验过程（实验步骤、记录、数据、分析）</w:t>
            </w:r>
          </w:p>
          <w:p>
            <w:pPr>
              <w:spacing w:after="0" w:line="288" w:lineRule="auto"/>
              <w:jc w:val="both"/>
              <w:rPr>
                <w:rFonts w:ascii="Times New Roman" w:hAnsi="Times New Roman" w:cs="Times New Roman"/>
                <w:b/>
                <w:sz w:val="28"/>
                <w:szCs w:val="28"/>
              </w:rPr>
            </w:pPr>
            <w:r>
              <w:rPr>
                <w:rFonts w:ascii="Times New Roman" w:hAnsi="Times New Roman" w:cs="Times New Roman"/>
                <w:b/>
                <w:sz w:val="28"/>
                <w:szCs w:val="28"/>
              </w:rPr>
              <w:t>Section 1 - Determining Log Configurations</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 Before beginning this lab, you need to make sure some of your database configuration parameters are set to the values required by this lab. Do this by running the script recovrst.</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hint="eastAsia" w:ascii="Times New Roman" w:hAnsi="Times New Roman" w:cs="Times New Roman" w:eastAsiaTheme="minorEastAsia"/>
                <w:i/>
                <w:sz w:val="28"/>
                <w:szCs w:val="28"/>
                <w:lang w:eastAsia="zh-CN"/>
              </w:rPr>
            </w:pPr>
            <w:r>
              <w:rPr>
                <w:rFonts w:hint="eastAsia" w:ascii="Times New Roman" w:hAnsi="Times New Roman" w:cs="Times New Roman" w:eastAsiaTheme="minorEastAsia"/>
                <w:i/>
                <w:sz w:val="28"/>
                <w:szCs w:val="28"/>
                <w:lang w:eastAsia="zh-CN"/>
              </w:rPr>
              <w:drawing>
                <wp:inline distT="0" distB="0" distL="114300" distR="114300">
                  <wp:extent cx="5655945" cy="3108960"/>
                  <wp:effectExtent l="0" t="0" r="13335" b="0"/>
                  <wp:docPr id="1" name="图片 1" descr="Windows XP_zhujiashun-2023-10-24-21-5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Windows XP_zhujiashun-2023-10-24-21-57-06"/>
                          <pic:cNvPicPr>
                            <a:picLocks noChangeAspect="1"/>
                          </pic:cNvPicPr>
                        </pic:nvPicPr>
                        <pic:blipFill>
                          <a:blip r:embed="rId6"/>
                          <a:stretch>
                            <a:fillRect/>
                          </a:stretch>
                        </pic:blipFill>
                        <pic:spPr>
                          <a:xfrm>
                            <a:off x="0" y="0"/>
                            <a:ext cx="5655945" cy="3108960"/>
                          </a:xfrm>
                          <a:prstGeom prst="rect">
                            <a:avLst/>
                          </a:prstGeom>
                        </pic:spPr>
                      </pic:pic>
                    </a:graphicData>
                  </a:graphic>
                </wp:inline>
              </w:drawing>
            </w: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 Connect to MUSICDB to activate the database.</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3. Examine your db cfg file for MUSICDB.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How large are the log files? Is this amount in pages or bytes?</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 and answer the question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drawing>
                <wp:inline distT="0" distB="0" distL="114300" distR="114300">
                  <wp:extent cx="5082540" cy="2179320"/>
                  <wp:effectExtent l="0" t="0" r="762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5082540" cy="2179320"/>
                          </a:xfrm>
                          <a:prstGeom prst="rect">
                            <a:avLst/>
                          </a:prstGeom>
                          <a:noFill/>
                          <a:ln>
                            <a:noFill/>
                          </a:ln>
                        </pic:spPr>
                      </pic:pic>
                    </a:graphicData>
                  </a:graphic>
                </wp:inline>
              </w:drawing>
            </w:r>
          </w:p>
          <w:p>
            <w:pPr>
              <w:spacing w:after="0" w:line="288" w:lineRule="auto"/>
              <w:jc w:val="both"/>
              <w:rPr>
                <w:rFonts w:ascii="Times New Roman" w:hAnsi="Times New Roman" w:cs="Times New Roman"/>
                <w:sz w:val="28"/>
                <w:szCs w:val="28"/>
              </w:rPr>
            </w:pPr>
          </w:p>
          <w:p>
            <w:pPr>
              <w:autoSpaceDE w:val="0"/>
              <w:autoSpaceDN w:val="0"/>
              <w:adjustRightInd w:val="0"/>
              <w:spacing w:before="740" w:after="360" w:line="240" w:lineRule="auto"/>
              <w:rPr>
                <w:rFonts w:hint="eastAsia" w:ascii="CAHOE P+ Helvetica" w:hAnsi="CAHOE P+ Helvetica" w:cs="CAHOE P+ Helvetica"/>
                <w:color w:val="000000"/>
                <w:sz w:val="24"/>
                <w:szCs w:val="24"/>
                <w:lang w:val="en-US" w:eastAsia="zh-CN"/>
              </w:rPr>
            </w:pPr>
            <w:r>
              <w:rPr>
                <w:rFonts w:hint="eastAsia" w:ascii="CAHOE P+ Helvetica" w:hAnsi="CAHOE P+ Helvetica" w:cs="CAHOE P+ Helvetica"/>
                <w:color w:val="000000"/>
                <w:sz w:val="24"/>
                <w:szCs w:val="24"/>
                <w:lang w:val="en-US" w:eastAsia="zh-CN"/>
              </w:rPr>
              <w:t xml:space="preserve">The log file size is given in 4KB pages via the parameter LOGFILSIZ. In this </w:t>
            </w:r>
          </w:p>
          <w:p>
            <w:pPr>
              <w:autoSpaceDE w:val="0"/>
              <w:autoSpaceDN w:val="0"/>
              <w:adjustRightInd w:val="0"/>
              <w:spacing w:before="740" w:after="360" w:line="240" w:lineRule="auto"/>
              <w:rPr>
                <w:rFonts w:hint="eastAsia" w:ascii="CAHOE P+ Helvetica" w:hAnsi="CAHOE P+ Helvetica" w:cs="CAHOE P+ Helvetica"/>
                <w:color w:val="000000"/>
                <w:sz w:val="24"/>
                <w:szCs w:val="24"/>
                <w:lang w:val="en-US" w:eastAsia="zh-CN"/>
              </w:rPr>
            </w:pPr>
            <w:r>
              <w:rPr>
                <w:rFonts w:hint="eastAsia" w:ascii="CAHOE P+ Helvetica" w:hAnsi="CAHOE P+ Helvetica" w:cs="CAHOE P+ Helvetica"/>
                <w:color w:val="000000"/>
                <w:sz w:val="24"/>
                <w:szCs w:val="24"/>
                <w:lang w:val="en-US" w:eastAsia="zh-CN"/>
              </w:rPr>
              <w:t xml:space="preserve">lab, the log files are fairly small — six 4KB pages per file. This small size </w:t>
            </w:r>
          </w:p>
          <w:p>
            <w:pPr>
              <w:autoSpaceDE w:val="0"/>
              <w:autoSpaceDN w:val="0"/>
              <w:adjustRightInd w:val="0"/>
              <w:spacing w:before="740" w:after="360" w:line="240" w:lineRule="auto"/>
              <w:rPr>
                <w:rFonts w:hint="eastAsia" w:ascii="CAHOE P+ Helvetica" w:hAnsi="CAHOE P+ Helvetica" w:cs="CAHOE P+ Helvetica"/>
                <w:color w:val="000000"/>
                <w:sz w:val="24"/>
                <w:szCs w:val="24"/>
                <w:lang w:val="en-US" w:eastAsia="zh-CN"/>
              </w:rPr>
            </w:pPr>
            <w:r>
              <w:rPr>
                <w:rFonts w:hint="eastAsia" w:ascii="CAHOE P+ Helvetica" w:hAnsi="CAHOE P+ Helvetica" w:cs="CAHOE P+ Helvetica"/>
                <w:color w:val="000000"/>
                <w:sz w:val="24"/>
                <w:szCs w:val="24"/>
                <w:lang w:val="en-US" w:eastAsia="zh-CN"/>
              </w:rPr>
              <w:t xml:space="preserve">would not be typical in an active installation. It is used to facilitate the class </w:t>
            </w:r>
          </w:p>
          <w:p>
            <w:pPr>
              <w:autoSpaceDE w:val="0"/>
              <w:autoSpaceDN w:val="0"/>
              <w:adjustRightInd w:val="0"/>
              <w:spacing w:before="740" w:after="360" w:line="240" w:lineRule="auto"/>
              <w:rPr>
                <w:rFonts w:hint="default" w:ascii="CAHOE P+ Helvetica" w:hAnsi="CAHOE P+ Helvetica" w:cs="CAHOE P+ Helvetica" w:eastAsiaTheme="minorEastAsia"/>
                <w:color w:val="000000"/>
                <w:sz w:val="24"/>
                <w:szCs w:val="24"/>
                <w:lang w:val="en-US" w:eastAsia="zh-CN"/>
              </w:rPr>
            </w:pPr>
            <w:r>
              <w:rPr>
                <w:rFonts w:hint="eastAsia" w:ascii="CAHOE P+ Helvetica" w:hAnsi="CAHOE P+ Helvetica" w:cs="CAHOE P+ Helvetica"/>
                <w:color w:val="000000"/>
                <w:sz w:val="24"/>
                <w:szCs w:val="24"/>
                <w:lang w:val="en-US" w:eastAsia="zh-CN"/>
              </w:rPr>
              <w:t>environment.</w:t>
            </w:r>
          </w:p>
          <w:p>
            <w:pPr>
              <w:autoSpaceDE w:val="0"/>
              <w:autoSpaceDN w:val="0"/>
              <w:adjustRightInd w:val="0"/>
              <w:spacing w:before="740" w:after="360" w:line="240" w:lineRule="auto"/>
              <w:ind w:left="2300"/>
              <w:rPr>
                <w:rFonts w:ascii="CAHOE P+ Helvetica" w:hAnsi="CAHOE P+ Helvetica" w:cs="CAHOE P+ Helvetica"/>
                <w:color w:val="000000"/>
                <w:sz w:val="24"/>
                <w:szCs w:val="24"/>
              </w:rPr>
            </w:pPr>
          </w:p>
          <w:p>
            <w:pPr>
              <w:autoSpaceDE w:val="0"/>
              <w:autoSpaceDN w:val="0"/>
              <w:adjustRightInd w:val="0"/>
              <w:spacing w:before="740" w:after="360" w:line="240" w:lineRule="auto"/>
              <w:ind w:left="2300"/>
              <w:rPr>
                <w:rFonts w:ascii="CAHOE P+ Helvetica" w:hAnsi="CAHOE P+ Helvetica" w:cs="CAHOE P+ Helvetica"/>
                <w:color w:val="000000"/>
                <w:sz w:val="24"/>
                <w:szCs w:val="24"/>
              </w:rPr>
            </w:pPr>
          </w:p>
          <w:p>
            <w:pPr>
              <w:pStyle w:val="59"/>
              <w:spacing w:before="740" w:after="360"/>
              <w:rPr>
                <w:rFonts w:cs="CAHOE P+ Helvetica"/>
                <w:color w:val="000000"/>
              </w:rPr>
            </w:pPr>
          </w:p>
          <w:p>
            <w:pPr>
              <w:pStyle w:val="64"/>
              <w:spacing w:before="420" w:after="260"/>
              <w:rPr>
                <w:rFonts w:cs="CAHOE P+ Helvetica"/>
                <w:color w:val="000000"/>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4. How many primary log files will be allocated? When will these files be allocated?</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lang w:val="en-US" w:eastAsia="zh-CN"/>
              </w:rPr>
              <w:t>T</w:t>
            </w:r>
            <w:r>
              <w:rPr>
                <w:rFonts w:ascii="Times New Roman" w:hAnsi="Times New Roman" w:cs="Times New Roman"/>
                <w:sz w:val="28"/>
                <w:szCs w:val="28"/>
                <w:lang w:val="en-US" w:eastAsia="zh-CN"/>
              </w:rPr>
              <w:t xml:space="preserve">hree log files that are considered primary will be allocated when the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database is created. DB2 will increase the LOGFILSIZ by two pages for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overhead, hence a total for three primary logfiles of (6+2) pages of 4KB makes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(3*(6+2)*4KB) = 3*32KB = 96KB of space, which will be allocated for the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primary logs.</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5. How many secondary log files will be allocated? When will these files be allocated?</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lang w:val="en-US" w:eastAsia="zh-CN"/>
              </w:rPr>
              <w:t xml:space="preserve">Secondary log files will be allocated when needed. This will occur if the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primary logs become full due to uncommitted units of work. The number of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secondary log files allowed is limited by the parameter LOGSECOND. In this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case, a maximum of two secondary log files is permitted.</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6. For which type of logging is your database currently configured (log retention or circular)? What parameters provide this information?</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lang w:val="en-US" w:eastAsia="zh-CN"/>
              </w:rPr>
              <w:t xml:space="preserve">The database is currently configured for circular logging. The LOGRETAIN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and USEREXIT DB2 parameters designate whether log retention logging is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being used or not. In your case, the values of both of these parameters is 0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(OFF), which means both parameters are turned off. Since both of these fields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are set to OFF, log retention logging is not being used, therefore circular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logging is being used. If one or both were set to 1 (ON), archival logging (log </w:t>
            </w:r>
            <w:r>
              <w:rPr>
                <w:rFonts w:ascii="Times New Roman" w:hAnsi="Times New Roman" w:cs="Times New Roman"/>
                <w:sz w:val="28"/>
                <w:szCs w:val="28"/>
                <w:lang w:val="en-US" w:eastAsia="zh-CN"/>
              </w:rPr>
              <w:t xml:space="preserve">retention logging) would have been used. Note that the configuration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parameters LOGRETAIN and USEREXIT indicate the type of logging that will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be used when all applications disconnect from the database and then one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connects.</w:t>
            </w:r>
          </w:p>
          <w:p>
            <w:pPr>
              <w:keepNext w:val="0"/>
              <w:keepLines w:val="0"/>
              <w:widowControl/>
              <w:suppressLineNumbers w:val="0"/>
              <w:jc w:val="left"/>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7. Which types of recovery are supported by this type of logging — Crash, Version, or Roll forward?</w:t>
            </w:r>
          </w:p>
          <w:p>
            <w:pPr>
              <w:spacing w:after="0" w:line="288" w:lineRule="auto"/>
              <w:jc w:val="both"/>
              <w:rPr>
                <w:rFonts w:ascii="Times New Roman" w:hAnsi="Times New Roman" w:cs="Times New Roman"/>
                <w:sz w:val="28"/>
                <w:szCs w:val="28"/>
              </w:rPr>
            </w:pPr>
          </w:p>
          <w:p>
            <w:pPr>
              <w:spacing w:after="0" w:line="288"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Crash and Version recovery are supported with this type of recovery. Roll </w:t>
            </w:r>
          </w:p>
          <w:p>
            <w:pPr>
              <w:spacing w:after="0" w:line="288"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forward recovery is not supported.</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8. Where do the log files reside?</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4"/>
                <w:szCs w:val="24"/>
              </w:rPr>
            </w:pPr>
            <w:r>
              <w:rPr>
                <w:rFonts w:ascii="Times New Roman" w:hAnsi="Times New Roman" w:cs="Times New Roman"/>
                <w:sz w:val="24"/>
                <w:szCs w:val="24"/>
              </w:rPr>
              <w:t>C:\DB2\NODE0000\SQL00001\SQLOGDIR\</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9. Assume the database manager was active. A short interruption of power made it necessary to perform a crash recovery. Will manual intervention be required to cause this crash recovery? What configuration parameter relates to this issue?</w:t>
            </w:r>
          </w:p>
          <w:p>
            <w:pPr>
              <w:spacing w:after="0" w:line="288" w:lineRule="auto"/>
              <w:jc w:val="both"/>
              <w:rPr>
                <w:rFonts w:hint="default" w:ascii="Times New Roman" w:hAnsi="Times New Roman" w:cs="Times New Roman"/>
                <w:sz w:val="28"/>
                <w:szCs w:val="28"/>
                <w:lang w:val="en-US" w:eastAsia="zh-CN"/>
              </w:rPr>
            </w:pPr>
          </w:p>
          <w:p>
            <w:pPr>
              <w:spacing w:after="0" w:line="288" w:lineRule="auto"/>
              <w:jc w:val="both"/>
              <w:rPr>
                <w:rFonts w:hint="default" w:ascii="Times New Roman" w:hAnsi="Times New Roman" w:cs="Times New Roman"/>
                <w:sz w:val="28"/>
                <w:szCs w:val="28"/>
                <w:lang w:val="en-US" w:eastAsia="zh-CN"/>
              </w:rPr>
            </w:pPr>
          </w:p>
          <w:p>
            <w:pPr>
              <w:spacing w:after="0" w:line="288"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On the GUI, check under the Recovery heading. Then click Cancel to close </w:t>
            </w:r>
          </w:p>
          <w:p>
            <w:pPr>
              <w:spacing w:after="0" w:line="288"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your Configure Parameters window. </w:t>
            </w:r>
          </w:p>
          <w:p>
            <w:pPr>
              <w:spacing w:after="0" w:line="288"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The failure situation described requires a crash recovery. Since the </w:t>
            </w:r>
          </w:p>
          <w:p>
            <w:pPr>
              <w:spacing w:after="0" w:line="288"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AUTORESTART parameter is set to ON, this recovery will be automatic when </w:t>
            </w:r>
          </w:p>
          <w:p>
            <w:pPr>
              <w:spacing w:after="0" w:line="288"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the database is accessed. If this parameter was 0 (OFF), manual intervention </w:t>
            </w:r>
          </w:p>
          <w:p>
            <w:pPr>
              <w:spacing w:after="0" w:line="288"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would be required.</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10. From your Command Window session, change your current directory to the log path, but exclude the SQLOGDIR directory from your command.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Note: Do NOT EDIT these files!</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autoSpaceDE w:val="0"/>
              <w:autoSpaceDN w:val="0"/>
              <w:adjustRightInd w:val="0"/>
              <w:spacing w:before="420" w:after="260" w:line="240" w:lineRule="auto"/>
              <w:jc w:val="both"/>
              <w:rPr>
                <w:rFonts w:hint="eastAsia" w:ascii="CAHOE P+ Helvetica" w:hAnsi="CAHOE P+ Helvetica" w:cs="CAHOE P+ Helvetica" w:eastAsiaTheme="minorEastAsia"/>
                <w:color w:val="000000"/>
                <w:sz w:val="24"/>
                <w:szCs w:val="24"/>
                <w:lang w:eastAsia="zh-CN"/>
              </w:rPr>
            </w:pPr>
            <w:r>
              <w:rPr>
                <w:rFonts w:hint="eastAsia" w:ascii="CAHOE P+ Helvetica" w:hAnsi="CAHOE P+ Helvetica" w:cs="CAHOE P+ Helvetica" w:eastAsiaTheme="minorEastAsia"/>
                <w:color w:val="000000"/>
                <w:sz w:val="24"/>
                <w:szCs w:val="24"/>
                <w:lang w:eastAsia="zh-CN"/>
              </w:rPr>
              <w:drawing>
                <wp:inline distT="0" distB="0" distL="114300" distR="114300">
                  <wp:extent cx="5793740" cy="3183890"/>
                  <wp:effectExtent l="0" t="0" r="12700" b="1270"/>
                  <wp:docPr id="3" name="图片 3" descr="Windows XP_zhujiashun-2023-10-24-22-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Windows XP_zhujiashun-2023-10-24-22-03-17"/>
                          <pic:cNvPicPr>
                            <a:picLocks noChangeAspect="1"/>
                          </pic:cNvPicPr>
                        </pic:nvPicPr>
                        <pic:blipFill>
                          <a:blip r:embed="rId8"/>
                          <a:stretch>
                            <a:fillRect/>
                          </a:stretch>
                        </pic:blipFill>
                        <pic:spPr>
                          <a:xfrm>
                            <a:off x="0" y="0"/>
                            <a:ext cx="5793740" cy="3183890"/>
                          </a:xfrm>
                          <a:prstGeom prst="rect">
                            <a:avLst/>
                          </a:prstGeom>
                        </pic:spPr>
                      </pic:pic>
                    </a:graphicData>
                  </a:graphic>
                </wp:inline>
              </w:drawing>
            </w:r>
          </w:p>
          <w:p>
            <w:pPr>
              <w:pStyle w:val="30"/>
              <w:spacing w:before="740" w:after="360"/>
              <w:ind w:left="2300"/>
              <w:rPr>
                <w:rFonts w:cs="CAHOE P+ Helvetica"/>
                <w:color w:val="000000"/>
              </w:rPr>
            </w:pPr>
          </w:p>
          <w:p>
            <w:pPr>
              <w:spacing w:after="0" w:line="240" w:lineRule="auto"/>
            </w:pPr>
          </w:p>
          <w:p>
            <w:pPr>
              <w:spacing w:after="0" w:line="240" w:lineRule="auto"/>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11. Determine the contents of this directory.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What are T0000000, T0000001, T0000002?</w:t>
            </w: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4" name="图片 4" descr="Windows XP_zhujiashun-2023-10-24-22-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Windows XP_zhujiashun-2023-10-24-22-04-48"/>
                          <pic:cNvPicPr>
                            <a:picLocks noChangeAspect="1"/>
                          </pic:cNvPicPr>
                        </pic:nvPicPr>
                        <pic:blipFill>
                          <a:blip r:embed="rId9"/>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lang w:val="en-US" w:eastAsia="zh-CN"/>
              </w:rPr>
              <w:t xml:space="preserve">These are the names of the DMS table space containers for SYSCATSPACE,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TEMPSPACE1, and USERSPACE1.</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12. Is it appropriate to keep the log files in the same path? (Consider the type of recovery currently supported in your answer.)</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The answer needs to account for other considerations in the installation. An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installation supporting primarily read only applications that populate decision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support DB2 tables from extracts of other systems may satisfy logging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requirements with the default. On the other hand, an installation with high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change activity may determine it necessary to move the logs to a different file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system, even if that installation does not elect to support roll-forward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recovery.</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13. Now, list the contents of SQLOGDIR.</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pStyle w:val="59"/>
              <w:spacing w:before="740" w:after="360"/>
              <w:rPr>
                <w:rFonts w:hint="eastAsia" w:cs="CAHOE P+ Helvetica" w:eastAsiaTheme="minorEastAsia"/>
                <w:color w:val="000000"/>
                <w:lang w:eastAsia="zh-CN"/>
              </w:rPr>
            </w:pPr>
            <w:r>
              <w:rPr>
                <w:rFonts w:hint="eastAsia" w:cs="CAHOE P+ Helvetica" w:eastAsiaTheme="minorEastAsia"/>
                <w:color w:val="000000"/>
                <w:lang w:eastAsia="zh-CN"/>
              </w:rPr>
              <w:drawing>
                <wp:inline distT="0" distB="0" distL="114300" distR="114300">
                  <wp:extent cx="5793740" cy="3183890"/>
                  <wp:effectExtent l="0" t="0" r="12700" b="1270"/>
                  <wp:docPr id="5" name="图片 5" descr="Windows XP_zhujiashun-2023-10-24-22-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Windows XP_zhujiashun-2023-10-24-22-05-45"/>
                          <pic:cNvPicPr>
                            <a:picLocks noChangeAspect="1"/>
                          </pic:cNvPicPr>
                        </pic:nvPicPr>
                        <pic:blipFill>
                          <a:blip r:embed="rId10"/>
                          <a:stretch>
                            <a:fillRect/>
                          </a:stretch>
                        </pic:blipFill>
                        <pic:spPr>
                          <a:xfrm>
                            <a:off x="0" y="0"/>
                            <a:ext cx="5793740" cy="3183890"/>
                          </a:xfrm>
                          <a:prstGeom prst="rect">
                            <a:avLst/>
                          </a:prstGeom>
                        </pic:spPr>
                      </pic:pic>
                    </a:graphicData>
                  </a:graphic>
                </wp:inline>
              </w:drawing>
            </w:r>
          </w:p>
          <w:p>
            <w:pPr>
              <w:pStyle w:val="42"/>
            </w:pPr>
          </w:p>
          <w:p>
            <w:pPr>
              <w:pStyle w:val="64"/>
              <w:spacing w:before="420" w:after="260"/>
              <w:rPr>
                <w:rFonts w:cs="CAHOE P+ Helvetica"/>
                <w:color w:val="000000"/>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14. How many log files are in this directory? Does this match what you expected considering your configuration file? Why or why not?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lang w:val="en-US" w:eastAsia="zh-CN"/>
              </w:rPr>
              <w:t xml:space="preserve">There are three log files in the directory. This matches the number of primary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log files in the configuration. This is appropriate since primary log files are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allocated when the database is created.</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15. Increase the quantity in the STOCK table by 1 but do not commit the update. If you are not certain how to turn off auto-commit, check the solutions.</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6" name="图片 6" descr="Windows XP_zhujiashun-2023-10-24-22-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indows XP_zhujiashun-2023-10-24-22-07-01"/>
                          <pic:cNvPicPr>
                            <a:picLocks noChangeAspect="1"/>
                          </pic:cNvPicPr>
                        </pic:nvPicPr>
                        <pic:blipFill>
                          <a:blip r:embed="rId11"/>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16. If you encounter an error, go to the next question. If you did NOT encounter any error, decrease the quantity in the STOCK table by 1.</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7" name="图片 7" descr="Windows XP_zhujiashun-2023-10-24-22-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Windows XP_zhujiashun-2023-10-24-22-07-20"/>
                          <pic:cNvPicPr>
                            <a:picLocks noChangeAspect="1"/>
                          </pic:cNvPicPr>
                        </pic:nvPicPr>
                        <pic:blipFill>
                          <a:blip r:embed="rId12"/>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17. What did you observe? What was the SQL code you received?</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lang w:val="en-US" w:eastAsia="zh-CN"/>
              </w:rPr>
              <w:t xml:space="preserve">The statement failed with an SQL code of -964. (You may see that the trigger is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identified as causing the error.)</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18. Issue a command to retrieve help on the SQL code. Why did the statement fail?</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autoSpaceDE w:val="0"/>
              <w:autoSpaceDN w:val="0"/>
              <w:adjustRightInd w:val="0"/>
              <w:spacing w:before="740" w:after="360" w:line="240" w:lineRule="auto"/>
              <w:rPr>
                <w:rFonts w:hint="eastAsia" w:ascii="CAHOE P+ Helvetica" w:hAnsi="CAHOE P+ Helvetica" w:cs="CAHOE P+ Helvetica" w:eastAsiaTheme="minorEastAsia"/>
                <w:color w:val="000000"/>
                <w:sz w:val="24"/>
                <w:szCs w:val="24"/>
                <w:lang w:eastAsia="zh-CN"/>
              </w:rPr>
            </w:pPr>
            <w:r>
              <w:rPr>
                <w:rFonts w:hint="eastAsia" w:ascii="CAHOE P+ Helvetica" w:hAnsi="CAHOE P+ Helvetica" w:cs="CAHOE P+ Helvetica" w:eastAsiaTheme="minorEastAsia"/>
                <w:color w:val="000000"/>
                <w:sz w:val="24"/>
                <w:szCs w:val="24"/>
                <w:lang w:eastAsia="zh-CN"/>
              </w:rPr>
              <w:drawing>
                <wp:inline distT="0" distB="0" distL="114300" distR="114300">
                  <wp:extent cx="5793740" cy="3183890"/>
                  <wp:effectExtent l="0" t="0" r="12700" b="1270"/>
                  <wp:docPr id="8" name="图片 8" descr="Windows XP_zhujiashun-2023-10-24-22-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Windows XP_zhujiashun-2023-10-24-22-08-42"/>
                          <pic:cNvPicPr>
                            <a:picLocks noChangeAspect="1"/>
                          </pic:cNvPicPr>
                        </pic:nvPicPr>
                        <pic:blipFill>
                          <a:blip r:embed="rId13"/>
                          <a:stretch>
                            <a:fillRect/>
                          </a:stretch>
                        </pic:blipFill>
                        <pic:spPr>
                          <a:xfrm>
                            <a:off x="0" y="0"/>
                            <a:ext cx="5793740" cy="3183890"/>
                          </a:xfrm>
                          <a:prstGeom prst="rect">
                            <a:avLst/>
                          </a:prstGeom>
                        </pic:spPr>
                      </pic:pic>
                    </a:graphicData>
                  </a:graphic>
                </wp:inline>
              </w:drawing>
            </w:r>
          </w:p>
          <w:p>
            <w:pPr>
              <w:autoSpaceDE w:val="0"/>
              <w:autoSpaceDN w:val="0"/>
              <w:adjustRightInd w:val="0"/>
              <w:spacing w:before="740" w:after="360" w:line="240" w:lineRule="auto"/>
              <w:ind w:left="2300"/>
              <w:rPr>
                <w:rFonts w:ascii="CAHOE P+ Helvetica" w:hAnsi="CAHOE P+ Helvetica" w:cs="CAHOE P+ Helvetica"/>
                <w:color w:val="000000"/>
                <w:sz w:val="24"/>
                <w:szCs w:val="24"/>
              </w:rPr>
            </w:pPr>
          </w:p>
          <w:p>
            <w:pPr>
              <w:pStyle w:val="59"/>
              <w:spacing w:before="740" w:after="360"/>
              <w:rPr>
                <w:rFonts w:cs="CAHOE P+ Helvetica"/>
                <w:color w:val="000000"/>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19. Since the unit of work could not complete successfully, issue a rollback.</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9" name="图片 9" descr="Windows XP_zhujiashun-2023-10-24-22-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Windows XP_zhujiashun-2023-10-24-22-09-07"/>
                          <pic:cNvPicPr>
                            <a:picLocks noChangeAspect="1"/>
                          </pic:cNvPicPr>
                        </pic:nvPicPr>
                        <pic:blipFill>
                          <a:blip r:embed="rId14"/>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pStyle w:val="30"/>
              <w:spacing w:before="740" w:after="360"/>
              <w:ind w:left="2300"/>
              <w:rPr>
                <w:rFonts w:cs="CAHOE P+ Helvetica"/>
                <w:color w:val="000000"/>
              </w:rPr>
            </w:pPr>
          </w:p>
          <w:p>
            <w:pPr>
              <w:spacing w:after="0" w:line="240" w:lineRule="auto"/>
            </w:pPr>
          </w:p>
          <w:p>
            <w:pPr>
              <w:autoSpaceDE w:val="0"/>
              <w:autoSpaceDN w:val="0"/>
              <w:adjustRightInd w:val="0"/>
              <w:spacing w:before="740" w:after="360" w:line="240" w:lineRule="auto"/>
              <w:ind w:left="2300"/>
              <w:rPr>
                <w:rFonts w:ascii="CAHOE P+ Helvetica" w:hAnsi="CAHOE P+ Helvetica" w:cs="CAHOE P+ Helvetica"/>
                <w:color w:val="000000"/>
                <w:sz w:val="24"/>
                <w:szCs w:val="24"/>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20. From your telnet session, determine the number of log files allocated at this point. How many are there?</w:t>
            </w:r>
          </w:p>
          <w:p>
            <w:pPr>
              <w:spacing w:after="0" w:line="288" w:lineRule="auto"/>
              <w:jc w:val="both"/>
              <w:rPr>
                <w:rFonts w:ascii="Times New Roman" w:hAnsi="Times New Roman" w:cs="Times New Roman"/>
                <w:sz w:val="28"/>
                <w:szCs w:val="28"/>
              </w:rPr>
            </w:pPr>
          </w:p>
          <w:p>
            <w:pPr>
              <w:pStyle w:val="64"/>
              <w:spacing w:before="420" w:after="260"/>
              <w:rPr>
                <w:rFonts w:cs="CAHOE P+ Helvetica"/>
                <w:color w:val="000000"/>
              </w:rPr>
            </w:pPr>
            <w:r>
              <w:rPr>
                <w:rFonts w:cs="CAHOE P+ Helvetica"/>
                <w:color w:val="000000"/>
                <w:lang w:val="en-US" w:eastAsia="zh-CN"/>
              </w:rPr>
              <w:t>There are five currently allocated</w:t>
            </w:r>
          </w:p>
          <w:p>
            <w:pPr>
              <w:pStyle w:val="64"/>
              <w:spacing w:before="420" w:after="260"/>
              <w:rPr>
                <w:rFonts w:cs="CAHOE P+ Helvetica"/>
                <w:color w:val="000000"/>
              </w:rPr>
            </w:pPr>
          </w:p>
          <w:p>
            <w:pPr>
              <w:pStyle w:val="42"/>
            </w:pPr>
          </w:p>
          <w:p>
            <w:pPr>
              <w:pStyle w:val="42"/>
            </w:pPr>
          </w:p>
          <w:p>
            <w:pPr>
              <w:pStyle w:val="42"/>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21. What accounts for the additional files?</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lang w:val="en-US" w:eastAsia="zh-CN"/>
              </w:rPr>
              <w:t xml:space="preserve">When circular logging is used and the primary log files fill up, secondary log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files are allocated. The additional log files are secondary log files</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22. Change to your home directory in your Command window.</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10" name="图片 10" descr="Windows XP_zhujiashun-2023-10-24-22-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Windows XP_zhujiashun-2023-10-24-22-10-10"/>
                          <pic:cNvPicPr>
                            <a:picLocks noChangeAspect="1"/>
                          </pic:cNvPicPr>
                        </pic:nvPicPr>
                        <pic:blipFill>
                          <a:blip r:embed="rId15"/>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23. From your telnet session, create a directory that will contain backups of your database: mkdir restore</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11" name="图片 11" descr="Windows XP_zhujiashun-2023-10-24-22-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Windows XP_zhujiashun-2023-10-24-22-10-41"/>
                          <pic:cNvPicPr>
                            <a:picLocks noChangeAspect="1"/>
                          </pic:cNvPicPr>
                        </pic:nvPicPr>
                        <pic:blipFill>
                          <a:blip r:embed="rId16"/>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b/>
                <w:sz w:val="28"/>
                <w:szCs w:val="28"/>
              </w:rPr>
            </w:pPr>
            <w:r>
              <w:rPr>
                <w:rFonts w:ascii="Times New Roman" w:hAnsi="Times New Roman" w:cs="Times New Roman"/>
                <w:b/>
                <w:sz w:val="28"/>
                <w:szCs w:val="28"/>
              </w:rPr>
              <w:t>Section 2 - Backup/Restore Support with Circular Logging</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 Connect to your musicdb database from the new command window.</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 xml:space="preserve"> 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12" name="图片 12" descr="Windows XP_zhujiashun-2023-10-24-22-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Windows XP_zhujiashun-2023-10-24-22-11-13"/>
                          <pic:cNvPicPr>
                            <a:picLocks noChangeAspect="1"/>
                          </pic:cNvPicPr>
                        </pic:nvPicPr>
                        <pic:blipFill>
                          <a:blip r:embed="rId17"/>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pStyle w:val="59"/>
              <w:spacing w:before="740" w:after="360"/>
              <w:rPr>
                <w:rFonts w:cs="CAHOE P+ Helvetica"/>
                <w:color w:val="000000"/>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 Attempt to perform an online backup of your MUSICDB database to the directory of C:\restore. Were you successful in trying to specify an online backup? Explain why or why not.</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 xml:space="preserve"> and answer the question.</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Times New Roman" w:hAnsi="Times New Roman" w:cs="Times New Roman" w:eastAsiaTheme="minorEastAsia"/>
                <w:sz w:val="28"/>
                <w:szCs w:val="28"/>
                <w:lang w:eastAsia="zh-CN"/>
              </w:rPr>
              <w:drawing>
                <wp:inline distT="0" distB="0" distL="114300" distR="114300">
                  <wp:extent cx="4552950" cy="1552575"/>
                  <wp:effectExtent l="0" t="0" r="3810" b="1905"/>
                  <wp:docPr id="13" name="图片 13" descr="WindowsXP_xingnachuan-2023-10-09-08-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WindowsXP_xingnachuan-2023-10-09-08-23-59"/>
                          <pic:cNvPicPr>
                            <a:picLocks noChangeAspect="1"/>
                          </pic:cNvPicPr>
                        </pic:nvPicPr>
                        <pic:blipFill>
                          <a:blip r:embed="rId18"/>
                          <a:stretch>
                            <a:fillRect/>
                          </a:stretch>
                        </pic:blipFill>
                        <pic:spPr>
                          <a:xfrm>
                            <a:off x="0" y="0"/>
                            <a:ext cx="4552950" cy="1552575"/>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3. Attempt to perform an offline backup instead.</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Times New Roman" w:hAnsi="Times New Roman" w:cs="Times New Roman" w:eastAsiaTheme="minorEastAsia"/>
                <w:sz w:val="28"/>
                <w:szCs w:val="28"/>
                <w:lang w:eastAsia="zh-CN"/>
              </w:rPr>
              <w:drawing>
                <wp:inline distT="0" distB="0" distL="114300" distR="114300">
                  <wp:extent cx="5210175" cy="4610100"/>
                  <wp:effectExtent l="0" t="0" r="1905" b="7620"/>
                  <wp:docPr id="14" name="图片 14" descr="WindowsXP_xingnachuan-2023-10-09-08-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WindowsXP_xingnachuan-2023-10-09-08-30-49"/>
                          <pic:cNvPicPr>
                            <a:picLocks noChangeAspect="1"/>
                          </pic:cNvPicPr>
                        </pic:nvPicPr>
                        <pic:blipFill>
                          <a:blip r:embed="rId19"/>
                          <a:stretch>
                            <a:fillRect/>
                          </a:stretch>
                        </pic:blipFill>
                        <pic:spPr>
                          <a:xfrm>
                            <a:off x="0" y="0"/>
                            <a:ext cx="5210175" cy="461010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4. Did the backup complete successfully? What did the message say?</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lang w:val="en-US" w:eastAsia="zh-CN"/>
              </w:rPr>
              <w:t xml:space="preserve">The backup did not complete. The message said you can't perform a backup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right now because the database is currently in use (SQL1035N).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It is possible in DB2 9 that the offline backup completed. This indicates that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applications were forced off the database.</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5. In order to take an offline backup, do you think that exclusive use of the database is required? Who is currently connected to the database?</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lang w:val="en-US" w:eastAsia="zh-CN"/>
              </w:rPr>
            </w:pPr>
            <w:r>
              <w:rPr>
                <w:rFonts w:ascii="Times New Roman" w:hAnsi="Times New Roman" w:cs="Times New Roman"/>
                <w:sz w:val="28"/>
                <w:szCs w:val="28"/>
                <w:lang w:val="en-US" w:eastAsia="zh-CN"/>
              </w:rPr>
              <w:t xml:space="preserve">An offline backup requires exclusive use of the database. This is the manner </w:t>
            </w:r>
          </w:p>
          <w:p>
            <w:pPr>
              <w:spacing w:after="0" w:line="288" w:lineRule="auto"/>
              <w:jc w:val="both"/>
              <w:rPr>
                <w:rFonts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in which integrity is guaranteed. The application that is connected to the </w:t>
            </w:r>
          </w:p>
          <w:p>
            <w:pPr>
              <w:spacing w:after="0" w:line="288" w:lineRule="auto"/>
              <w:jc w:val="both"/>
              <w:rPr>
                <w:rFonts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database is your other telnet session which previously connected to the </w:t>
            </w:r>
          </w:p>
          <w:p>
            <w:pPr>
              <w:spacing w:after="0" w:line="288" w:lineRule="auto"/>
              <w:jc w:val="both"/>
              <w:rPr>
                <w:rFonts w:ascii="Times New Roman" w:hAnsi="Times New Roman" w:cs="Times New Roman"/>
                <w:sz w:val="28"/>
                <w:szCs w:val="28"/>
                <w:lang w:val="en-US" w:eastAsia="zh-CN"/>
              </w:rPr>
            </w:pPr>
            <w:r>
              <w:rPr>
                <w:rFonts w:hint="default" w:ascii="Times New Roman" w:hAnsi="Times New Roman" w:cs="Times New Roman"/>
                <w:sz w:val="28"/>
                <w:szCs w:val="28"/>
                <w:lang w:val="en-US" w:eastAsia="zh-CN"/>
              </w:rPr>
              <w:t>database.</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6. Resolve the apparent problem by forcing all applications to end.</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pStyle w:val="59"/>
              <w:spacing w:before="740" w:after="360"/>
              <w:rPr>
                <w:rFonts w:hint="eastAsia" w:cs="CAHOE P+ Helvetica" w:eastAsiaTheme="minorEastAsia"/>
                <w:color w:val="000000"/>
                <w:lang w:eastAsia="zh-CN"/>
              </w:rPr>
            </w:pPr>
            <w:r>
              <w:rPr>
                <w:rFonts w:hint="eastAsia" w:cs="CAHOE P+ Helvetica" w:eastAsiaTheme="minorEastAsia"/>
                <w:color w:val="000000"/>
                <w:lang w:eastAsia="zh-CN"/>
              </w:rPr>
              <w:drawing>
                <wp:inline distT="0" distB="0" distL="114300" distR="114300">
                  <wp:extent cx="5793740" cy="3183890"/>
                  <wp:effectExtent l="0" t="0" r="12700" b="1270"/>
                  <wp:docPr id="15" name="图片 15" descr="Windows XP_zhujiashun-2023-10-24-22-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Windows XP_zhujiashun-2023-10-24-22-12-34"/>
                          <pic:cNvPicPr>
                            <a:picLocks noChangeAspect="1"/>
                          </pic:cNvPicPr>
                        </pic:nvPicPr>
                        <pic:blipFill>
                          <a:blip r:embed="rId20"/>
                          <a:stretch>
                            <a:fillRect/>
                          </a:stretch>
                        </pic:blipFill>
                        <pic:spPr>
                          <a:xfrm>
                            <a:off x="0" y="0"/>
                            <a:ext cx="5793740" cy="3183890"/>
                          </a:xfrm>
                          <a:prstGeom prst="rect">
                            <a:avLst/>
                          </a:prstGeom>
                        </pic:spPr>
                      </pic:pic>
                    </a:graphicData>
                  </a:graphic>
                </wp:inline>
              </w:drawing>
            </w:r>
          </w:p>
          <w:p>
            <w:pPr>
              <w:pStyle w:val="42"/>
            </w:pPr>
          </w:p>
          <w:p>
            <w:pPr>
              <w:pStyle w:val="42"/>
            </w:pPr>
          </w:p>
          <w:p>
            <w:pPr>
              <w:pStyle w:val="42"/>
            </w:pPr>
          </w:p>
          <w:p>
            <w:pPr>
              <w:pStyle w:val="42"/>
            </w:pPr>
          </w:p>
          <w:p>
            <w:pPr>
              <w:pStyle w:val="64"/>
              <w:spacing w:before="420" w:after="260"/>
              <w:rPr>
                <w:rFonts w:cs="CAHOE P+ Helvetica"/>
                <w:color w:val="000000"/>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7. Now try your backup again.</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Times New Roman" w:hAnsi="Times New Roman" w:cs="Times New Roman" w:eastAsiaTheme="minorEastAsia"/>
                <w:sz w:val="28"/>
                <w:szCs w:val="28"/>
                <w:lang w:eastAsia="zh-CN"/>
              </w:rPr>
              <w:drawing>
                <wp:inline distT="0" distB="0" distL="114300" distR="114300">
                  <wp:extent cx="5200650" cy="4648200"/>
                  <wp:effectExtent l="0" t="0" r="11430" b="0"/>
                  <wp:docPr id="16" name="图片 16" descr="WindowsXP_xingnachuan-2023-10-09-08-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WindowsXP_xingnachuan-2023-10-09-08-34-46"/>
                          <pic:cNvPicPr>
                            <a:picLocks noChangeAspect="1"/>
                          </pic:cNvPicPr>
                        </pic:nvPicPr>
                        <pic:blipFill>
                          <a:blip r:embed="rId21"/>
                          <a:stretch>
                            <a:fillRect/>
                          </a:stretch>
                        </pic:blipFill>
                        <pic:spPr>
                          <a:xfrm>
                            <a:off x="0" y="0"/>
                            <a:ext cx="5200650" cy="464820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8. Was the backup successful this time?</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lang w:val="en-US" w:eastAsia="zh-CN"/>
              </w:rPr>
              <w:t>The backup was successful for this execution</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9. The timestamp for a backup image is necessary for restore if you are using the RESTORE command rather than the GUI DB2 Control Center, and multiple images reside in a given source.</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When the backup is targeted to disk, the name of the file itself will reflect the timestamp. When tape or TSM managed devices are used, the header in the backup image will contain this information.</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10. Look at the backup information through the LIST BACKUP command. Remember that you have a previous backup from an early lab (LOAD lab). Issue the list backup command with the ALL keyword.</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17" name="图片 17" descr="Windows XP_zhujiashun-2023-10-24-22-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Windows XP_zhujiashun-2023-10-24-22-13-39"/>
                          <pic:cNvPicPr>
                            <a:picLocks noChangeAspect="1"/>
                          </pic:cNvPicPr>
                        </pic:nvPicPr>
                        <pic:blipFill>
                          <a:blip r:embed="rId22"/>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11. Is the timestamp available as part of this information? </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lang w:val="en-US" w:eastAsia="zh-CN"/>
              </w:rPr>
              <w:t>The timestamp is available as part of the information presented.</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12. Record the start timestamp of the backup.</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lang w:val="en-US" w:eastAsia="zh-CN"/>
              </w:rPr>
            </w:pPr>
            <w:r>
              <w:rPr>
                <w:rFonts w:ascii="Times New Roman" w:hAnsi="Times New Roman" w:cs="Times New Roman"/>
                <w:sz w:val="28"/>
                <w:szCs w:val="28"/>
                <w:lang w:val="en-US" w:eastAsia="zh-CN"/>
              </w:rPr>
              <w:t xml:space="preserve">Start Time: 20040805111328 (Your actual timestamp will not match. This value </w:t>
            </w:r>
          </w:p>
          <w:p>
            <w:pPr>
              <w:spacing w:after="0" w:line="288" w:lineRule="auto"/>
              <w:jc w:val="both"/>
              <w:rPr>
                <w:rFonts w:ascii="Times New Roman" w:hAnsi="Times New Roman" w:cs="Times New Roman"/>
                <w:sz w:val="28"/>
                <w:szCs w:val="28"/>
                <w:lang w:val="en-US" w:eastAsia="zh-CN"/>
              </w:rPr>
            </w:pPr>
            <w:r>
              <w:rPr>
                <w:rFonts w:hint="default" w:ascii="Times New Roman" w:hAnsi="Times New Roman" w:cs="Times New Roman"/>
                <w:sz w:val="28"/>
                <w:szCs w:val="28"/>
                <w:lang w:val="en-US" w:eastAsia="zh-CN"/>
              </w:rPr>
              <w:t>is used for the lab solutions.)</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13. How many table spaces are included in this backup? </w:t>
            </w:r>
          </w:p>
          <w:p>
            <w:pPr>
              <w:spacing w:after="0" w:line="288" w:lineRule="auto"/>
              <w:jc w:val="both"/>
              <w:rPr>
                <w:rFonts w:ascii="Times New Roman" w:hAnsi="Times New Roman" w:cs="Times New Roman"/>
                <w:sz w:val="28"/>
                <w:szCs w:val="28"/>
                <w:lang w:val="en-US" w:eastAsia="zh-CN"/>
              </w:rPr>
            </w:pPr>
          </w:p>
          <w:p>
            <w:pPr>
              <w:spacing w:after="0" w:line="288" w:lineRule="auto"/>
              <w:jc w:val="both"/>
              <w:rPr>
                <w:rFonts w:ascii="Times New Roman" w:hAnsi="Times New Roman" w:cs="Times New Roman"/>
                <w:sz w:val="28"/>
                <w:szCs w:val="28"/>
                <w:lang w:val="en-US" w:eastAsia="zh-CN"/>
              </w:rPr>
            </w:pPr>
            <w:r>
              <w:rPr>
                <w:rFonts w:ascii="Times New Roman" w:hAnsi="Times New Roman" w:cs="Times New Roman"/>
                <w:sz w:val="28"/>
                <w:szCs w:val="28"/>
                <w:lang w:val="en-US" w:eastAsia="zh-CN"/>
              </w:rPr>
              <w:t>This full database backup contains 11 table spaces.</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14. Instead of using the keyword ALL, it is possible to restrict the output of the LIST BACKUP command via a timestamp specification or by object name specification.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Issue a request to get just the backups for today.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You may wish to request online help for this command.</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18" name="图片 18" descr="Windows XP_zhujiashun-2023-10-24-2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Windows XP_zhujiashun-2023-10-24-22-15-30"/>
                          <pic:cNvPicPr>
                            <a:picLocks noChangeAspect="1"/>
                          </pic:cNvPicPr>
                        </pic:nvPicPr>
                        <pic:blipFill>
                          <a:blip r:embed="rId23"/>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bCs/>
                <w:sz w:val="28"/>
                <w:szCs w:val="28"/>
              </w:rPr>
            </w:pPr>
          </w:p>
          <w:p>
            <w:pPr>
              <w:spacing w:after="0" w:line="288" w:lineRule="auto"/>
              <w:jc w:val="both"/>
              <w:rPr>
                <w:rFonts w:ascii="Times New Roman" w:hAnsi="Times New Roman" w:cs="Times New Roman"/>
                <w:bCs/>
                <w:sz w:val="28"/>
                <w:szCs w:val="28"/>
              </w:rPr>
            </w:pPr>
          </w:p>
          <w:p>
            <w:pPr>
              <w:spacing w:after="0" w:line="288" w:lineRule="auto"/>
              <w:jc w:val="both"/>
              <w:rPr>
                <w:rFonts w:ascii="Times New Roman" w:hAnsi="Times New Roman" w:cs="Times New Roman"/>
                <w:bCs/>
                <w:sz w:val="28"/>
                <w:szCs w:val="28"/>
              </w:rPr>
            </w:pPr>
          </w:p>
          <w:p>
            <w:pPr>
              <w:spacing w:after="0" w:line="288" w:lineRule="auto"/>
              <w:jc w:val="both"/>
              <w:rPr>
                <w:rFonts w:ascii="Times New Roman" w:hAnsi="Times New Roman" w:cs="Times New Roman"/>
                <w:bCs/>
                <w:sz w:val="28"/>
                <w:szCs w:val="28"/>
              </w:rPr>
            </w:pPr>
          </w:p>
          <w:p>
            <w:pPr>
              <w:spacing w:after="0" w:line="288" w:lineRule="auto"/>
              <w:jc w:val="both"/>
              <w:rPr>
                <w:rFonts w:ascii="Times New Roman" w:hAnsi="Times New Roman" w:cs="Times New Roman"/>
                <w:bCs/>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15. The history information regarding backups is maintained by the database manager and can become extensive if it is never removed. Use the ? command to invoke the online help facility to identify a command that can be used to manage the amount of history information retained. Write the name of the command you believe would give you the capability to eliminate old history information.</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19" name="图片 19" descr="Windows XP_zhujiashun-2023-10-24-22-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Windows XP_zhujiashun-2023-10-24-22-16-04"/>
                          <pic:cNvPicPr>
                            <a:picLocks noChangeAspect="1"/>
                          </pic:cNvPicPr>
                        </pic:nvPicPr>
                        <pic:blipFill>
                          <a:blip r:embed="rId24"/>
                          <a:stretch>
                            <a:fillRect/>
                          </a:stretch>
                        </pic:blipFill>
                        <pic:spPr>
                          <a:xfrm>
                            <a:off x="0" y="0"/>
                            <a:ext cx="5793740" cy="3183890"/>
                          </a:xfrm>
                          <a:prstGeom prst="rect">
                            <a:avLst/>
                          </a:prstGeom>
                        </pic:spPr>
                      </pic:pic>
                    </a:graphicData>
                  </a:graphic>
                </wp:inline>
              </w:drawing>
            </w:r>
          </w:p>
          <w:p>
            <w:pPr>
              <w:pStyle w:val="59"/>
              <w:spacing w:before="740" w:after="360"/>
              <w:rPr>
                <w:rFonts w:cs="CAHOE P+ Helvetica"/>
                <w:color w:val="000000"/>
              </w:rPr>
            </w:pPr>
          </w:p>
          <w:p>
            <w:pPr>
              <w:pStyle w:val="42"/>
            </w:pPr>
          </w:p>
          <w:p>
            <w:pPr>
              <w:pStyle w:val="42"/>
            </w:pPr>
          </w:p>
          <w:p>
            <w:pPr>
              <w:pStyle w:val="42"/>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16. From your Command Window, examine the file naming convention used for your backup.</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20" name="图片 20" descr="Windows XP_zhujiashun-2023-10-24-22-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Windows XP_zhujiashun-2023-10-24-22-16-35"/>
                          <pic:cNvPicPr>
                            <a:picLocks noChangeAspect="1"/>
                          </pic:cNvPicPr>
                        </pic:nvPicPr>
                        <pic:blipFill>
                          <a:blip r:embed="rId25"/>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17. The backup image reflects the same data that is currently in your MUSICDB database since you have not issued any SQL to change data since the backup was taken. Select the artist's name and album titles for artist number (ARTNO) 77.</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Times New Roman" w:hAnsi="Times New Roman" w:cs="Times New Roman" w:eastAsiaTheme="minorEastAsia"/>
                <w:sz w:val="28"/>
                <w:szCs w:val="28"/>
                <w:lang w:eastAsia="zh-CN"/>
              </w:rPr>
              <w:drawing>
                <wp:inline distT="0" distB="0" distL="114300" distR="114300">
                  <wp:extent cx="4686300" cy="2905125"/>
                  <wp:effectExtent l="0" t="0" r="7620" b="5715"/>
                  <wp:docPr id="22" name="图片 22" descr="WindowsXP_xingnachuan-2023-10-09-08-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WindowsXP_xingnachuan-2023-10-09-08-51-58"/>
                          <pic:cNvPicPr>
                            <a:picLocks noChangeAspect="1"/>
                          </pic:cNvPicPr>
                        </pic:nvPicPr>
                        <pic:blipFill>
                          <a:blip r:embed="rId26"/>
                          <a:stretch>
                            <a:fillRect/>
                          </a:stretch>
                        </pic:blipFill>
                        <pic:spPr>
                          <a:xfrm>
                            <a:off x="0" y="0"/>
                            <a:ext cx="4686300" cy="2905125"/>
                          </a:xfrm>
                          <a:prstGeom prst="rect">
                            <a:avLst/>
                          </a:prstGeom>
                        </pic:spPr>
                      </pic:pic>
                    </a:graphicData>
                  </a:graphic>
                </wp:inline>
              </w:drawing>
            </w:r>
          </w:p>
          <w:p>
            <w:pPr>
              <w:pStyle w:val="59"/>
              <w:spacing w:before="740" w:after="360"/>
              <w:rPr>
                <w:rFonts w:cs="CAHOE P+ Helvetica"/>
                <w:color w:val="000000"/>
              </w:rPr>
            </w:pPr>
          </w:p>
          <w:p>
            <w:pPr>
              <w:pStyle w:val="42"/>
            </w:pPr>
          </w:p>
          <w:p>
            <w:pPr>
              <w:pStyle w:val="42"/>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18. Change the name of the artist 77 to “Melanie and the Mechanics” and the album title of ITEMNO 261 to “Unmaterial Girl”.</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21" name="图片 21" descr="Windows XP_zhujiashun-2023-10-24-22-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Windows XP_zhujiashun-2023-10-24-22-18-19"/>
                          <pic:cNvPicPr>
                            <a:picLocks noChangeAspect="1"/>
                          </pic:cNvPicPr>
                        </pic:nvPicPr>
                        <pic:blipFill>
                          <a:blip r:embed="rId27"/>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19. Execute a join between ARTISTS and ALBUMS for ARTNO 77 and document the data as it now appears. This reflects a change that occurred after your backup.</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Times New Roman" w:hAnsi="Times New Roman" w:cs="Times New Roman" w:eastAsiaTheme="minorEastAsia"/>
                <w:sz w:val="28"/>
                <w:szCs w:val="28"/>
                <w:lang w:eastAsia="zh-CN"/>
              </w:rPr>
              <w:drawing>
                <wp:inline distT="0" distB="0" distL="114300" distR="114300">
                  <wp:extent cx="5801360" cy="3021330"/>
                  <wp:effectExtent l="0" t="0" r="5080" b="11430"/>
                  <wp:docPr id="24" name="图片 24" descr="WindowsXP_xingnachuan-2023-10-09-08-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WindowsXP_xingnachuan-2023-10-09-08-55-59"/>
                          <pic:cNvPicPr>
                            <a:picLocks noChangeAspect="1"/>
                          </pic:cNvPicPr>
                        </pic:nvPicPr>
                        <pic:blipFill>
                          <a:blip r:embed="rId28"/>
                          <a:stretch>
                            <a:fillRect/>
                          </a:stretch>
                        </pic:blipFill>
                        <pic:spPr>
                          <a:xfrm>
                            <a:off x="0" y="0"/>
                            <a:ext cx="5801360" cy="302133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20. Assume the disk containing the MUSICDB database failed. You now have the task to restore the backup image that was made.</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23" name="图片 23" descr="Windows XP_zhujiashun-2023-10-24-22-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Windows XP_zhujiashun-2023-10-24-22-19-03"/>
                          <pic:cNvPicPr>
                            <a:picLocks noChangeAspect="1"/>
                          </pic:cNvPicPr>
                        </pic:nvPicPr>
                        <pic:blipFill>
                          <a:blip r:embed="rId29"/>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21. First make sure there are no applications are connected to the database.</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25" name="图片 25" descr="Windows XP_zhujiashun-2023-10-24-22-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Windows XP_zhujiashun-2023-10-24-22-19-37"/>
                          <pic:cNvPicPr>
                            <a:picLocks noChangeAspect="1"/>
                          </pic:cNvPicPr>
                        </pic:nvPicPr>
                        <pic:blipFill>
                          <a:blip r:embed="rId30"/>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22. Restore the database from the C:\restore directory.</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Times New Roman" w:hAnsi="Times New Roman" w:cs="Times New Roman" w:eastAsiaTheme="minorEastAsia"/>
                <w:sz w:val="28"/>
                <w:szCs w:val="28"/>
                <w:lang w:eastAsia="zh-CN"/>
              </w:rPr>
              <w:drawing>
                <wp:inline distT="0" distB="0" distL="114300" distR="114300">
                  <wp:extent cx="5238750" cy="4752975"/>
                  <wp:effectExtent l="0" t="0" r="3810" b="1905"/>
                  <wp:docPr id="28" name="图片 28" descr="WindowsXP_xingnachuan-2023-10-09-09-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WindowsXP_xingnachuan-2023-10-09-09-03-27"/>
                          <pic:cNvPicPr>
                            <a:picLocks noChangeAspect="1"/>
                          </pic:cNvPicPr>
                        </pic:nvPicPr>
                        <pic:blipFill>
                          <a:blip r:embed="rId31"/>
                          <a:stretch>
                            <a:fillRect/>
                          </a:stretch>
                        </pic:blipFill>
                        <pic:spPr>
                          <a:xfrm>
                            <a:off x="0" y="0"/>
                            <a:ext cx="5238750" cy="4752975"/>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23. Connect to MUSICDB and execute the join between ARTISTS and ALBUMS for ARTNO 77.</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26" name="图片 26" descr="Windows XP_zhujiashun-2023-10-24-22-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Windows XP_zhujiashun-2023-10-24-22-21-05"/>
                          <pic:cNvPicPr>
                            <a:picLocks noChangeAspect="1"/>
                          </pic:cNvPicPr>
                        </pic:nvPicPr>
                        <pic:blipFill>
                          <a:blip r:embed="rId32"/>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24. Does the data reflect the updates made, or is the original data restored?</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lang w:val="en-US" w:eastAsia="zh-CN"/>
              </w:rPr>
              <w:t xml:space="preserve">The output reflects the original data. The backup has been successfully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restored.</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25. Assume that you are not in a lab environment. You made your backup three days ago and thousands of transactions have since occurred. Would your current recovery strategy be acceptable?</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lang w:val="en-US" w:eastAsia="zh-CN"/>
              </w:rPr>
            </w:pPr>
            <w:r>
              <w:rPr>
                <w:rFonts w:ascii="Times New Roman" w:hAnsi="Times New Roman" w:cs="Times New Roman"/>
                <w:sz w:val="28"/>
                <w:szCs w:val="28"/>
                <w:lang w:val="en-US" w:eastAsia="zh-CN"/>
              </w:rPr>
              <w:t xml:space="preserve">Normally, it would not be acceptable to lose three days worth of work in an </w:t>
            </w:r>
          </w:p>
          <w:p>
            <w:pPr>
              <w:spacing w:after="0" w:line="288" w:lineRule="auto"/>
              <w:jc w:val="both"/>
              <w:rPr>
                <w:rFonts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active database system. Such a system would benefit from a recovery </w:t>
            </w:r>
          </w:p>
          <w:p>
            <w:pPr>
              <w:spacing w:after="0" w:line="288" w:lineRule="auto"/>
              <w:jc w:val="both"/>
              <w:rPr>
                <w:rFonts w:ascii="Times New Roman" w:hAnsi="Times New Roman" w:cs="Times New Roman"/>
                <w:sz w:val="28"/>
                <w:szCs w:val="28"/>
                <w:lang w:val="en-US" w:eastAsia="zh-CN"/>
              </w:rPr>
            </w:pPr>
            <w:r>
              <w:rPr>
                <w:rFonts w:hint="default" w:ascii="Times New Roman" w:hAnsi="Times New Roman" w:cs="Times New Roman"/>
                <w:sz w:val="28"/>
                <w:szCs w:val="28"/>
                <w:lang w:val="en-US" w:eastAsia="zh-CN"/>
              </w:rPr>
              <w:t>strategy that supports roll forward recovery.</w:t>
            </w:r>
          </w:p>
          <w:p>
            <w:pPr>
              <w:spacing w:after="0" w:line="288" w:lineRule="auto"/>
              <w:jc w:val="both"/>
              <w:rPr>
                <w:rFonts w:ascii="Times New Roman" w:hAnsi="Times New Roman" w:cs="Times New Roman"/>
                <w:sz w:val="28"/>
                <w:szCs w:val="28"/>
                <w:lang w:val="en-US" w:eastAsia="zh-CN"/>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b/>
                <w:sz w:val="28"/>
                <w:szCs w:val="28"/>
              </w:rPr>
            </w:pPr>
            <w:r>
              <w:rPr>
                <w:rFonts w:ascii="Times New Roman" w:hAnsi="Times New Roman" w:cs="Times New Roman"/>
                <w:b/>
                <w:sz w:val="28"/>
                <w:szCs w:val="28"/>
              </w:rPr>
              <w:t>Section 3 - Backup/Restore Support with Archive Logging</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 Update the database configuration file to indicate that log retention logging is to be used (recovery).</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drawing>
                <wp:inline distT="0" distB="0" distL="114300" distR="114300">
                  <wp:extent cx="4693920" cy="3177540"/>
                  <wp:effectExtent l="0" t="0" r="0" b="762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3"/>
                          <a:stretch>
                            <a:fillRect/>
                          </a:stretch>
                        </pic:blipFill>
                        <pic:spPr>
                          <a:xfrm>
                            <a:off x="0" y="0"/>
                            <a:ext cx="4693920" cy="3177540"/>
                          </a:xfrm>
                          <a:prstGeom prst="rect">
                            <a:avLst/>
                          </a:prstGeom>
                          <a:noFill/>
                          <a:ln>
                            <a:noFill/>
                          </a:ln>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pStyle w:val="59"/>
              <w:spacing w:before="740" w:after="360"/>
              <w:rPr>
                <w:rFonts w:cs="CAHOE P+ Helvetica"/>
                <w:color w:val="000000"/>
              </w:rPr>
            </w:pPr>
          </w:p>
          <w:p>
            <w:pPr>
              <w:pStyle w:val="42"/>
            </w:pPr>
          </w:p>
          <w:p>
            <w:pPr>
              <w:pStyle w:val="64"/>
              <w:spacing w:before="420" w:after="260"/>
              <w:rPr>
                <w:rFonts w:cs="CAHOE P+ Helvetica"/>
                <w:color w:val="000000"/>
              </w:rPr>
            </w:pPr>
          </w:p>
          <w:p>
            <w:pPr>
              <w:pStyle w:val="42"/>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 Some changes to the db cfg file (including changes to LOGRETAIN) do not take affect until the database is deactivated and becomes active again. Since the database was activated by the first user connect, all applications must end to deactivate the database. Try issuing a DB2 terminate command.</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pStyle w:val="59"/>
              <w:spacing w:before="740" w:after="360"/>
              <w:rPr>
                <w:rFonts w:hint="eastAsia" w:cs="CAHOE P+ Helvetica" w:eastAsiaTheme="minorEastAsia"/>
                <w:color w:val="000000"/>
                <w:lang w:eastAsia="zh-CN"/>
              </w:rPr>
            </w:pPr>
            <w:r>
              <w:rPr>
                <w:rFonts w:hint="eastAsia" w:cs="CAHOE P+ Helvetica" w:eastAsiaTheme="minorEastAsia"/>
                <w:color w:val="000000"/>
                <w:lang w:eastAsia="zh-CN"/>
              </w:rPr>
              <w:drawing>
                <wp:inline distT="0" distB="0" distL="114300" distR="114300">
                  <wp:extent cx="5793740" cy="3183890"/>
                  <wp:effectExtent l="0" t="0" r="12700" b="1270"/>
                  <wp:docPr id="29" name="图片 29" descr="Windows XP_zhujiashun-2023-10-24-22-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Windows XP_zhujiashun-2023-10-24-22-22-41"/>
                          <pic:cNvPicPr>
                            <a:picLocks noChangeAspect="1"/>
                          </pic:cNvPicPr>
                        </pic:nvPicPr>
                        <pic:blipFill>
                          <a:blip r:embed="rId34"/>
                          <a:stretch>
                            <a:fillRect/>
                          </a:stretch>
                        </pic:blipFill>
                        <pic:spPr>
                          <a:xfrm>
                            <a:off x="0" y="0"/>
                            <a:ext cx="5793740" cy="3183890"/>
                          </a:xfrm>
                          <a:prstGeom prst="rect">
                            <a:avLst/>
                          </a:prstGeom>
                        </pic:spPr>
                      </pic:pic>
                    </a:graphicData>
                  </a:graphic>
                </wp:inline>
              </w:drawing>
            </w:r>
          </w:p>
          <w:p>
            <w:pPr>
              <w:pStyle w:val="42"/>
            </w:pPr>
          </w:p>
          <w:p>
            <w:pPr>
              <w:pStyle w:val="42"/>
            </w:pPr>
          </w:p>
          <w:p>
            <w:pPr>
              <w:pStyle w:val="42"/>
            </w:pPr>
          </w:p>
          <w:p>
            <w:pPr>
              <w:pStyle w:val="42"/>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3. To find out for sure if log retention logging is in effect now, look at the Log retain status indicator in the db cfg.</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30" name="图片 30" descr="Windows XP_zhujiashun-2023-10-24-22-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indows XP_zhujiashun-2023-10-24-22-23-30"/>
                          <pic:cNvPicPr>
                            <a:picLocks noChangeAspect="1"/>
                          </pic:cNvPicPr>
                        </pic:nvPicPr>
                        <pic:blipFill>
                          <a:blip r:embed="rId35"/>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4. Did the terminate command change anything concerning the parameters?</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lang w:val="en-US" w:eastAsia="zh-CN"/>
              </w:rPr>
              <w:t xml:space="preserve">The terminate command had no effect on the parameters. The logretain status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is still off. (If using DB2 9, this parameter is changed dynamically, therefore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you may not need to do Steps 5 and 6).</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5. Try forcing all applications off the database.</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31" name="图片 31" descr="Windows XP_zhujiashun-2023-10-24-22-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Windows XP_zhujiashun-2023-10-24-22-24-10"/>
                          <pic:cNvPicPr>
                            <a:picLocks noChangeAspect="1"/>
                          </pic:cNvPicPr>
                        </pic:nvPicPr>
                        <pic:blipFill>
                          <a:blip r:embed="rId36"/>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6. Did the Log retain status indicator value change to RECOVERY?</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 and answer the question</w:t>
            </w: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r>
              <w:rPr>
                <w:rFonts w:hint="eastAsia" w:ascii="Times New Roman" w:hAnsi="Times New Roman" w:cs="Times New Roman"/>
                <w:i/>
                <w:sz w:val="28"/>
                <w:szCs w:val="28"/>
              </w:rPr>
              <w:t>.</w:t>
            </w:r>
          </w:p>
          <w:p>
            <w:pPr>
              <w:spacing w:after="0" w:line="288" w:lineRule="auto"/>
              <w:jc w:val="both"/>
              <w:rPr>
                <w:rFonts w:hint="eastAsia" w:ascii="Times New Roman" w:hAnsi="Times New Roman" w:cs="Times New Roman" w:eastAsiaTheme="minorEastAsia"/>
                <w:i/>
                <w:sz w:val="28"/>
                <w:szCs w:val="28"/>
                <w:lang w:eastAsia="zh-CN"/>
              </w:rPr>
            </w:pPr>
            <w:r>
              <w:rPr>
                <w:rFonts w:hint="eastAsia" w:ascii="Times New Roman" w:hAnsi="Times New Roman" w:cs="Times New Roman" w:eastAsiaTheme="minorEastAsia"/>
                <w:i/>
                <w:sz w:val="28"/>
                <w:szCs w:val="28"/>
                <w:lang w:eastAsia="zh-CN"/>
              </w:rPr>
              <w:drawing>
                <wp:inline distT="0" distB="0" distL="114300" distR="114300">
                  <wp:extent cx="5793740" cy="3183890"/>
                  <wp:effectExtent l="0" t="0" r="12700" b="1270"/>
                  <wp:docPr id="32" name="图片 32" descr="Windows XP_zhujiashun-2023-10-24-22-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Windows XP_zhujiashun-2023-10-24-22-25-09"/>
                          <pic:cNvPicPr>
                            <a:picLocks noChangeAspect="1"/>
                          </pic:cNvPicPr>
                        </pic:nvPicPr>
                        <pic:blipFill>
                          <a:blip r:embed="rId37"/>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lang w:val="en-US" w:eastAsia="zh-CN"/>
              </w:rPr>
              <w:t>The Log retain for recovery status is still set to NO.</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7. Connect to musicdb database. Was the connection successful? What does the SQL message indicate? Why does the database manager require a new backup?</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 and answer the question</w:t>
            </w: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35" name="图片 35" descr="Windows XP_zhujiashun-2023-10-24-22-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Windows XP_zhujiashun-2023-10-24-22-28-21"/>
                          <pic:cNvPicPr>
                            <a:picLocks noChangeAspect="1"/>
                          </pic:cNvPicPr>
                        </pic:nvPicPr>
                        <pic:blipFill>
                          <a:blip r:embed="rId38"/>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lang w:val="en-US" w:eastAsia="zh-CN"/>
              </w:rPr>
              <w:t xml:space="preserve">The connection was not successful. The database is in a backup pending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status. Enabling or disabling log retention logging establishes a new recovery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point for the database. The database manager requires an offline backup of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your database to establish this new recovery point.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8. Did the attempt to connect to the database cause log retention to be activated?</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 and answer the question</w:t>
            </w: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34" name="图片 34" descr="Windows XP_zhujiashun-2023-10-24-22-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Windows XP_zhujiashun-2023-10-24-22-27-53"/>
                          <pic:cNvPicPr>
                            <a:picLocks noChangeAspect="1"/>
                          </pic:cNvPicPr>
                        </pic:nvPicPr>
                        <pic:blipFill>
                          <a:blip r:embed="rId39"/>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lang w:val="en-US" w:eastAsia="zh-CN"/>
              </w:rPr>
              <w:t xml:space="preserve">The attempt to connect to the database did cause the log retention change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request to be active. This is indicated by the log retain status indicator equal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to 1 or RECOVERY.</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9. Create an offline backup of your database and record the timestamp.</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 and answer the question.</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36" name="图片 36" descr="Windows XP_zhujiashun-2023-10-24-22-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Windows XP_zhujiashun-2023-10-24-22-29-24"/>
                          <pic:cNvPicPr>
                            <a:picLocks noChangeAspect="1"/>
                          </pic:cNvPicPr>
                        </pic:nvPicPr>
                        <pic:blipFill>
                          <a:blip r:embed="rId40"/>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37" name="图片 37" descr="Windows XP_zhujiashun-2023-10-24-22-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Windows XP_zhujiashun-2023-10-24-22-29-36"/>
                          <pic:cNvPicPr>
                            <a:picLocks noChangeAspect="1"/>
                          </pic:cNvPicPr>
                        </pic:nvPicPr>
                        <pic:blipFill>
                          <a:blip r:embed="rId41"/>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10. Complete a series of SQL statements to change data in the ARTISTS table and record points in time associated with these changes. </w:t>
            </w:r>
          </w:p>
          <w:p>
            <w:pPr>
              <w:spacing w:after="0" w:line="288" w:lineRule="auto"/>
              <w:ind w:firstLine="337"/>
              <w:jc w:val="both"/>
              <w:rPr>
                <w:rFonts w:ascii="Times New Roman" w:hAnsi="Times New Roman" w:cs="Times New Roman"/>
                <w:sz w:val="28"/>
                <w:szCs w:val="28"/>
              </w:rPr>
            </w:pPr>
            <w:r>
              <w:rPr>
                <w:rFonts w:ascii="Times New Roman" w:hAnsi="Times New Roman" w:cs="Times New Roman"/>
                <w:sz w:val="28"/>
                <w:szCs w:val="28"/>
              </w:rPr>
              <w:t xml:space="preserve">a.Change the name of ARTNO 77 to "Melanie and the Mechanics". </w:t>
            </w:r>
          </w:p>
          <w:p>
            <w:pPr>
              <w:spacing w:after="0" w:line="288" w:lineRule="auto"/>
              <w:ind w:firstLine="337"/>
              <w:jc w:val="both"/>
              <w:rPr>
                <w:rFonts w:ascii="Times New Roman" w:hAnsi="Times New Roman" w:cs="Times New Roman"/>
                <w:sz w:val="28"/>
                <w:szCs w:val="28"/>
              </w:rPr>
            </w:pPr>
            <w:r>
              <w:rPr>
                <w:rFonts w:ascii="Times New Roman" w:hAnsi="Times New Roman" w:cs="Times New Roman"/>
                <w:sz w:val="28"/>
                <w:szCs w:val="28"/>
              </w:rPr>
              <w:t>b.Record the time.</w:t>
            </w:r>
          </w:p>
          <w:p>
            <w:pPr>
              <w:spacing w:after="0" w:line="288" w:lineRule="auto"/>
              <w:ind w:firstLine="337"/>
              <w:jc w:val="both"/>
              <w:rPr>
                <w:rFonts w:ascii="Times New Roman" w:hAnsi="Times New Roman" w:cs="Times New Roman"/>
                <w:sz w:val="28"/>
                <w:szCs w:val="28"/>
              </w:rPr>
            </w:pPr>
            <w:r>
              <w:rPr>
                <w:rFonts w:ascii="Times New Roman" w:hAnsi="Times New Roman" w:cs="Times New Roman"/>
                <w:sz w:val="28"/>
                <w:szCs w:val="28"/>
              </w:rPr>
              <w:t xml:space="preserve">c.Change the name of ARTNO 77 to "Bill Pellett and the Comets". </w:t>
            </w:r>
          </w:p>
          <w:p>
            <w:pPr>
              <w:spacing w:after="0" w:line="288" w:lineRule="auto"/>
              <w:ind w:firstLine="337"/>
              <w:jc w:val="both"/>
              <w:rPr>
                <w:rFonts w:ascii="Times New Roman" w:hAnsi="Times New Roman" w:cs="Times New Roman"/>
                <w:sz w:val="28"/>
                <w:szCs w:val="28"/>
              </w:rPr>
            </w:pPr>
            <w:r>
              <w:rPr>
                <w:rFonts w:ascii="Times New Roman" w:hAnsi="Times New Roman" w:cs="Times New Roman"/>
                <w:sz w:val="28"/>
                <w:szCs w:val="28"/>
              </w:rPr>
              <w:t>d.Record the time.</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38" name="图片 38" descr="Windows XP_zhujiashun-2023-10-24-22-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Windows XP_zhujiashun-2023-10-24-22-30-56"/>
                          <pic:cNvPicPr>
                            <a:picLocks noChangeAspect="1"/>
                          </pic:cNvPicPr>
                        </pic:nvPicPr>
                        <pic:blipFill>
                          <a:blip r:embed="rId42"/>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11. View the db cfg again. What is the value of the first active log file?</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 and answer the question.</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drawing>
                <wp:inline distT="0" distB="0" distL="114300" distR="114300">
                  <wp:extent cx="5189220" cy="4343400"/>
                  <wp:effectExtent l="0" t="0" r="7620" b="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43"/>
                          <a:stretch>
                            <a:fillRect/>
                          </a:stretch>
                        </pic:blipFill>
                        <pic:spPr>
                          <a:xfrm>
                            <a:off x="0" y="0"/>
                            <a:ext cx="5189220" cy="4343400"/>
                          </a:xfrm>
                          <a:prstGeom prst="rect">
                            <a:avLst/>
                          </a:prstGeom>
                          <a:noFill/>
                          <a:ln>
                            <a:noFill/>
                          </a:ln>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12. Restore your backup.</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b/>
                <w:sz w:val="28"/>
                <w:szCs w:val="28"/>
              </w:rPr>
            </w:pPr>
          </w:p>
          <w:p>
            <w:pPr>
              <w:spacing w:after="0" w:line="288" w:lineRule="auto"/>
              <w:jc w:val="both"/>
              <w:rPr>
                <w:rFonts w:ascii="Times New Roman" w:hAnsi="Times New Roman" w:cs="Times New Roman"/>
                <w:b/>
                <w:sz w:val="28"/>
                <w:szCs w:val="28"/>
              </w:rPr>
            </w:pPr>
          </w:p>
          <w:p>
            <w:pPr>
              <w:spacing w:after="0" w:line="288" w:lineRule="auto"/>
              <w:jc w:val="both"/>
              <w:rPr>
                <w:rFonts w:hint="eastAsia" w:ascii="Times New Roman" w:hAnsi="Times New Roman" w:cs="Times New Roman" w:eastAsiaTheme="minorEastAsia"/>
                <w:b/>
                <w:sz w:val="28"/>
                <w:szCs w:val="28"/>
                <w:lang w:eastAsia="zh-CN"/>
              </w:rPr>
            </w:pPr>
            <w:r>
              <w:rPr>
                <w:rFonts w:hint="eastAsia" w:ascii="Times New Roman" w:hAnsi="Times New Roman" w:cs="Times New Roman" w:eastAsiaTheme="minorEastAsia"/>
                <w:b/>
                <w:sz w:val="28"/>
                <w:szCs w:val="28"/>
                <w:lang w:eastAsia="zh-CN"/>
              </w:rPr>
              <w:drawing>
                <wp:inline distT="0" distB="0" distL="114300" distR="114300">
                  <wp:extent cx="5793740" cy="3183890"/>
                  <wp:effectExtent l="0" t="0" r="12700" b="1270"/>
                  <wp:docPr id="40" name="图片 40" descr="Windows XP_zhujiashun-2023-10-24-22-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Windows XP_zhujiashun-2023-10-24-22-32-55"/>
                          <pic:cNvPicPr>
                            <a:picLocks noChangeAspect="1"/>
                          </pic:cNvPicPr>
                        </pic:nvPicPr>
                        <pic:blipFill>
                          <a:blip r:embed="rId44"/>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b/>
                <w:sz w:val="28"/>
                <w:szCs w:val="28"/>
              </w:rPr>
            </w:pPr>
          </w:p>
          <w:p>
            <w:pPr>
              <w:spacing w:after="0" w:line="288" w:lineRule="auto"/>
              <w:jc w:val="both"/>
              <w:rPr>
                <w:rFonts w:ascii="Times New Roman" w:hAnsi="Times New Roman" w:cs="Times New Roman"/>
                <w:b/>
                <w:sz w:val="28"/>
                <w:szCs w:val="28"/>
              </w:rPr>
            </w:pPr>
          </w:p>
          <w:p>
            <w:pPr>
              <w:spacing w:after="0" w:line="288" w:lineRule="auto"/>
              <w:jc w:val="both"/>
              <w:rPr>
                <w:rFonts w:ascii="Times New Roman" w:hAnsi="Times New Roman" w:cs="Times New Roman"/>
                <w:b/>
                <w:sz w:val="28"/>
                <w:szCs w:val="28"/>
              </w:rPr>
            </w:pPr>
          </w:p>
          <w:p>
            <w:pPr>
              <w:spacing w:after="0" w:line="288" w:lineRule="auto"/>
              <w:jc w:val="both"/>
              <w:rPr>
                <w:rFonts w:ascii="Times New Roman" w:hAnsi="Times New Roman" w:cs="Times New Roman"/>
                <w:b/>
                <w:sz w:val="28"/>
                <w:szCs w:val="28"/>
              </w:rPr>
            </w:pPr>
          </w:p>
          <w:p>
            <w:pPr>
              <w:spacing w:after="0" w:line="288" w:lineRule="auto"/>
              <w:jc w:val="both"/>
              <w:rPr>
                <w:rFonts w:ascii="Times New Roman" w:hAnsi="Times New Roman" w:cs="Times New Roman"/>
                <w:b/>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13. Did the restore fail?</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lang w:val="en-US" w:eastAsia="zh-CN"/>
              </w:rPr>
              <w:t>If Section 2 was completed before Section 3, then the from</w:t>
            </w:r>
            <w:r>
              <w:rPr>
                <w:rFonts w:hint="default" w:ascii="Times New Roman" w:hAnsi="Times New Roman" w:cs="Times New Roman"/>
                <w:sz w:val="28"/>
                <w:szCs w:val="28"/>
                <w:lang w:val="en-US" w:eastAsia="zh-CN"/>
              </w:rPr>
              <w:t xml:space="preserve"> directory contains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more than one backup image for the database and this command would have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failed. Since no explicit taken at timestamp was provided, all backups for the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database are candidates.</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14. If the directory containing the backup image you wish to restore contains other images for the same database alias, you must specify which image to use with the TAKEN AT option on the restore command. If the previous restore failed, issue the restore command indicating which backup you wish to be restored via the TAKEN AT option.</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41" name="图片 41" descr="Windows XP_zhujiashun-2023-10-24-22-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Windows XP_zhujiashun-2023-10-24-22-32-55"/>
                          <pic:cNvPicPr>
                            <a:picLocks noChangeAspect="1"/>
                          </pic:cNvPicPr>
                        </pic:nvPicPr>
                        <pic:blipFill>
                          <a:blip r:embed="rId44"/>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15. Earlier in this lab, you attempted to connect to the database when it was in a backup pending status. You received a message during the connect to indicate this status. There is another method to determine the state of the database. Examine the db cfg again. Check the Recovery Status values.</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42" name="图片 42" descr="Windows XP_zhujiashun-2023-10-24-22-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Windows XP_zhujiashun-2023-10-24-22-34-04"/>
                          <pic:cNvPicPr>
                            <a:picLocks noChangeAspect="1"/>
                          </pic:cNvPicPr>
                        </pic:nvPicPr>
                        <pic:blipFill>
                          <a:blip r:embed="rId45"/>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16. Is the database in any pending state?</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lang w:val="en-US" w:eastAsia="zh-CN"/>
              </w:rPr>
              <w:t xml:space="preserve">__ Look at the Backup pending indicator and the Rollforward pending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 xml:space="preserve">indicator. </w:t>
            </w:r>
          </w:p>
          <w:p>
            <w:pPr>
              <w:spacing w:after="0" w:line="288" w:lineRule="auto"/>
              <w:jc w:val="both"/>
              <w:rPr>
                <w:rFonts w:ascii="Times New Roman" w:hAnsi="Times New Roman" w:cs="Times New Roman"/>
                <w:sz w:val="28"/>
                <w:szCs w:val="28"/>
              </w:rPr>
            </w:pPr>
            <w:r>
              <w:rPr>
                <w:rFonts w:hint="default" w:ascii="Times New Roman" w:hAnsi="Times New Roman" w:cs="Times New Roman"/>
                <w:sz w:val="28"/>
                <w:szCs w:val="28"/>
                <w:lang w:val="en-US" w:eastAsia="zh-CN"/>
              </w:rPr>
              <w:t>The database is in a rollforward pending state.</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17. This state will occur if a restore is done to an online backup or a restore is done to an offline backup without specifying the WITHOUT ROLLING FORWARD phrase. </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43" name="图片 43" descr="Windows XP_zhujiashun-2023-10-24-22-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Windows XP_zhujiashun-2023-10-24-22-37-33"/>
                          <pic:cNvPicPr>
                            <a:picLocks noChangeAspect="1"/>
                          </pic:cNvPicPr>
                        </pic:nvPicPr>
                        <pic:blipFill>
                          <a:blip r:embed="rId46"/>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18. Check the db cfg again to see if the Rollforward pending status was removed. Was it?</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 and answer the question.</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44" name="图片 44" descr="Windows XP_zhujiashun-2023-10-24-22-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Windows XP_zhujiashun-2023-10-24-22-39-46"/>
                          <pic:cNvPicPr>
                            <a:picLocks noChangeAspect="1"/>
                          </pic:cNvPicPr>
                        </pic:nvPicPr>
                        <pic:blipFill>
                          <a:blip r:embed="rId47"/>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19. Connect to MUSICDB database.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Check the contents of the row you updated earlier (ARTNO 77).</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45" name="图片 45" descr="Windows XP_zhujiashun-2023-10-24-22-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Windows XP_zhujiashun-2023-10-24-22-40-26"/>
                          <pic:cNvPicPr>
                            <a:picLocks noChangeAspect="1"/>
                          </pic:cNvPicPr>
                        </pic:nvPicPr>
                        <pic:blipFill>
                          <a:blip r:embed="rId48"/>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46" name="图片 46" descr="Windows XP_zhujiashun-2023-10-24-22-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Windows XP_zhujiashun-2023-10-24-22-44-33"/>
                          <pic:cNvPicPr>
                            <a:picLocks noChangeAspect="1"/>
                          </pic:cNvPicPr>
                        </pic:nvPicPr>
                        <pic:blipFill>
                          <a:blip r:embed="rId49"/>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20. What is the value of the name returned? Why?</w:t>
            </w:r>
          </w:p>
          <w:p>
            <w:pPr>
              <w:spacing w:after="0" w:line="288" w:lineRule="auto"/>
              <w:jc w:val="both"/>
              <w:rPr>
                <w:rFonts w:hint="default" w:ascii="Times New Roman" w:hAnsi="Times New Roman" w:cs="Times New Roman"/>
                <w:sz w:val="28"/>
                <w:szCs w:val="28"/>
                <w:lang w:val="en-US" w:eastAsia="zh-CN"/>
              </w:rPr>
            </w:pPr>
          </w:p>
          <w:p>
            <w:pPr>
              <w:spacing w:after="0" w:line="288"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Melanie and the Mechanics is the name returned. This value corresponds to </w:t>
            </w:r>
          </w:p>
          <w:p>
            <w:pPr>
              <w:spacing w:after="0" w:line="288"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the name that was present at the point in time provided during the roll forward </w:t>
            </w:r>
          </w:p>
          <w:p>
            <w:pPr>
              <w:spacing w:after="0" w:line="288"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process. The logs were applied up to this point and no further. The log </w:t>
            </w:r>
          </w:p>
          <w:p>
            <w:pPr>
              <w:spacing w:after="0" w:line="288"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records associated with the Bill Pellett and the Comets update were never </w:t>
            </w:r>
          </w:p>
          <w:p>
            <w:pPr>
              <w:spacing w:after="0" w:line="288"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applied.</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21. Even though the database manager is configured for roll forward recovery, you are not required to apply log records.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Restore the database backup and indicate that you do not want to roll forward.</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47" name="图片 47" descr="Windows XP_zhujiashun-2023-10-24-22-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Windows XP_zhujiashun-2023-10-24-22-47-01"/>
                          <pic:cNvPicPr>
                            <a:picLocks noChangeAspect="1"/>
                          </pic:cNvPicPr>
                        </pic:nvPicPr>
                        <pic:blipFill>
                          <a:blip r:embed="rId50"/>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22. Check the pending status of your database by looking at the db cfg.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Is the database in any pending state? Did the value returned to you match what you expected?</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48" name="图片 48" descr="Windows XP_zhujiashun-2023-10-24-22-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Windows XP_zhujiashun-2023-10-24-22-47-44"/>
                          <pic:cNvPicPr>
                            <a:picLocks noChangeAspect="1"/>
                          </pic:cNvPicPr>
                        </pic:nvPicPr>
                        <pic:blipFill>
                          <a:blip r:embed="rId51"/>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23. Connect to MUSICDB database.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Issue a SELECT statement against the artists row that was previously updated (ARTNO 77).</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Did the value returned to you match what you expected?</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 and answer the question.</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49" name="图片 49" descr="Windows XP_zhujiashun-2023-10-24-22-4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Windows XP_zhujiashun-2023-10-24-22-49-08"/>
                          <pic:cNvPicPr>
                            <a:picLocks noChangeAspect="1"/>
                          </pic:cNvPicPr>
                        </pic:nvPicPr>
                        <pic:blipFill>
                          <a:blip r:embed="rId52"/>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b/>
                <w:bCs/>
                <w:sz w:val="28"/>
                <w:szCs w:val="28"/>
              </w:rPr>
            </w:pPr>
            <w:r>
              <w:rPr>
                <w:rFonts w:ascii="Times New Roman" w:hAnsi="Times New Roman" w:cs="Times New Roman"/>
                <w:b/>
                <w:bCs/>
                <w:sz w:val="28"/>
                <w:szCs w:val="28"/>
              </w:rPr>
              <w:t>Section 4 - Resetting the Environment</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1. Execute the cleanup script </w:t>
            </w:r>
            <w:r>
              <w:rPr>
                <w:rFonts w:ascii="Times New Roman" w:hAnsi="Times New Roman" w:cs="Times New Roman"/>
                <w:i/>
                <w:sz w:val="28"/>
                <w:szCs w:val="28"/>
              </w:rPr>
              <w:t>clrec</w:t>
            </w:r>
            <w:r>
              <w:rPr>
                <w:rFonts w:ascii="Times New Roman" w:hAnsi="Times New Roman" w:cs="Times New Roman"/>
                <w:sz w:val="28"/>
                <w:szCs w:val="28"/>
              </w:rPr>
              <w:t>.</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50" name="图片 50" descr="Windows XP_zhujiashun-2023-10-24-22-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Windows XP_zhujiashun-2023-10-24-22-50-10"/>
                          <pic:cNvPicPr>
                            <a:picLocks noChangeAspect="1"/>
                          </pic:cNvPicPr>
                        </pic:nvPicPr>
                        <pic:blipFill>
                          <a:blip r:embed="rId53"/>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pStyle w:val="59"/>
              <w:spacing w:before="740" w:after="360"/>
              <w:rPr>
                <w:rFonts w:cs="CAHOE P+ Helvetica"/>
                <w:color w:val="000000"/>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 Examine your db cfg and verify that your database is now configured for circular logging.</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51" name="图片 51" descr="Windows XP_zhujiashun-2023-10-24-22-5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Windows XP_zhujiashun-2023-10-24-22-50-57"/>
                          <pic:cNvPicPr>
                            <a:picLocks noChangeAspect="1"/>
                          </pic:cNvPicPr>
                        </pic:nvPicPr>
                        <pic:blipFill>
                          <a:blip r:embed="rId54"/>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b/>
                <w:sz w:val="28"/>
                <w:szCs w:val="28"/>
                <w:u w:val="single"/>
              </w:rPr>
            </w:pPr>
          </w:p>
          <w:p>
            <w:pPr>
              <w:spacing w:after="0" w:line="288" w:lineRule="auto"/>
              <w:jc w:val="both"/>
              <w:rPr>
                <w:rFonts w:ascii="Times New Roman" w:hAnsi="Times New Roman" w:cs="Times New Roman"/>
                <w:sz w:val="28"/>
                <w:szCs w:val="28"/>
                <w:u w:val="single"/>
              </w:rPr>
            </w:pPr>
          </w:p>
          <w:p>
            <w:pPr>
              <w:spacing w:after="0" w:line="288" w:lineRule="auto"/>
              <w:jc w:val="both"/>
              <w:rPr>
                <w:rFonts w:ascii="Times New Roman" w:hAnsi="Times New Roman" w:cs="Times New Roman"/>
                <w:sz w:val="28"/>
                <w:szCs w:val="28"/>
                <w:u w:val="single"/>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tc>
      </w:tr>
    </w:tbl>
    <w:p>
      <w:pPr>
        <w:spacing w:after="0" w:line="288" w:lineRule="auto"/>
        <w:rPr>
          <w:rFonts w:ascii="Times New Roman" w:hAnsi="Times New Roman" w:cs="Times New Roman"/>
          <w:sz w:val="28"/>
          <w:szCs w:val="28"/>
        </w:rPr>
      </w:pPr>
    </w:p>
    <w:sectPr>
      <w:pgSz w:w="11909" w:h="16834"/>
      <w:pgMar w:top="1440" w:right="1199" w:bottom="1440" w:left="135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HOG F+ Helvetica">
    <w:altName w:val="Segoe Print"/>
    <w:panose1 w:val="00000000000000000000"/>
    <w:charset w:val="00"/>
    <w:family w:val="swiss"/>
    <w:pitch w:val="default"/>
    <w:sig w:usb0="00000000" w:usb1="00000000" w:usb2="00000000" w:usb3="00000000" w:csb0="00000001" w:csb1="00000000"/>
  </w:font>
  <w:font w:name="CAHOE P+ Helvetica">
    <w:altName w:val="Arial"/>
    <w:panose1 w:val="00000000000000000000"/>
    <w:charset w:val="00"/>
    <w:family w:val="swiss"/>
    <w:pitch w:val="default"/>
    <w:sig w:usb0="00000000" w:usb1="00000000" w:usb2="00000000" w:usb3="00000000" w:csb0="00000001" w:csb1="00000000"/>
  </w:font>
  <w:font w:name="CAHOD J+ Helvetica">
    <w:altName w:val="Segoe Print"/>
    <w:panose1 w:val="00000000000000000000"/>
    <w:charset w:val="00"/>
    <w:family w:val="swiss"/>
    <w:pitch w:val="default"/>
    <w:sig w:usb0="00000000" w:usb1="00000000" w:usb2="00000000" w:usb3="00000000" w:csb0="00000001" w:csb1="00000000"/>
  </w:font>
  <w:font w:name="CAIBM A+ Courier">
    <w:altName w:val="Segoe Print"/>
    <w:panose1 w:val="00000000000000000000"/>
    <w:charset w:val="00"/>
    <w:family w:val="modern"/>
    <w:pitch w:val="default"/>
    <w:sig w:usb0="00000000" w:usb1="00000000" w:usb2="00000000" w:usb3="00000000" w:csb0="00000001" w:csb1="00000000"/>
  </w:font>
  <w:font w:name="CAIBK L+ Courier">
    <w:altName w:val="Segoe Print"/>
    <w:panose1 w:val="00000000000000000000"/>
    <w:charset w:val="00"/>
    <w:family w:val="modern"/>
    <w:pitch w:val="default"/>
    <w:sig w:usb0="00000000"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2IzNzNhODNjYzI2ODU1MWY1MTNjOTA1NGRhZDM4NjcifQ=="/>
  </w:docVars>
  <w:rsids>
    <w:rsidRoot w:val="00BD1DB3"/>
    <w:rsid w:val="000316A7"/>
    <w:rsid w:val="000B69CE"/>
    <w:rsid w:val="0010700F"/>
    <w:rsid w:val="00147E6F"/>
    <w:rsid w:val="001A0F43"/>
    <w:rsid w:val="001A63DD"/>
    <w:rsid w:val="002A6D81"/>
    <w:rsid w:val="002C30C4"/>
    <w:rsid w:val="002D1DDB"/>
    <w:rsid w:val="0039596A"/>
    <w:rsid w:val="00396DC9"/>
    <w:rsid w:val="003B32C0"/>
    <w:rsid w:val="004C2CC2"/>
    <w:rsid w:val="00504875"/>
    <w:rsid w:val="005463B6"/>
    <w:rsid w:val="0058350F"/>
    <w:rsid w:val="0059113C"/>
    <w:rsid w:val="005A2657"/>
    <w:rsid w:val="00634619"/>
    <w:rsid w:val="006430E0"/>
    <w:rsid w:val="00645985"/>
    <w:rsid w:val="00651F95"/>
    <w:rsid w:val="00680083"/>
    <w:rsid w:val="00717E09"/>
    <w:rsid w:val="007A2360"/>
    <w:rsid w:val="007B60AF"/>
    <w:rsid w:val="007E4634"/>
    <w:rsid w:val="0082045B"/>
    <w:rsid w:val="00840020"/>
    <w:rsid w:val="0085026D"/>
    <w:rsid w:val="0087725E"/>
    <w:rsid w:val="00887265"/>
    <w:rsid w:val="008E45FF"/>
    <w:rsid w:val="00902C8E"/>
    <w:rsid w:val="00972A9B"/>
    <w:rsid w:val="009A1C33"/>
    <w:rsid w:val="00BD1DB3"/>
    <w:rsid w:val="00BE1B8E"/>
    <w:rsid w:val="00C060B8"/>
    <w:rsid w:val="00C21329"/>
    <w:rsid w:val="00C2616E"/>
    <w:rsid w:val="00C974BC"/>
    <w:rsid w:val="00D826F7"/>
    <w:rsid w:val="00DC7643"/>
    <w:rsid w:val="00E360CD"/>
    <w:rsid w:val="00EE27BD"/>
    <w:rsid w:val="00FD0A46"/>
    <w:rsid w:val="00FF7015"/>
    <w:rsid w:val="1E980230"/>
    <w:rsid w:val="512A1C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character" w:default="1" w:styleId="4">
    <w:name w:val="Default Paragraph Font"/>
    <w:semiHidden/>
    <w:unhideWhenUsed/>
    <w:uiPriority w:val="1"/>
  </w:style>
  <w:style w:type="table" w:default="1" w:styleId="2">
    <w:name w:val="Normal Table"/>
    <w:semiHidden/>
    <w:unhideWhenUsed/>
    <w:qFormat/>
    <w:uiPriority w:val="99"/>
    <w:tblPr>
      <w:tblCellMar>
        <w:top w:w="0" w:type="dxa"/>
        <w:left w:w="108" w:type="dxa"/>
        <w:bottom w:w="0" w:type="dxa"/>
        <w:right w:w="108" w:type="dxa"/>
      </w:tblCellMar>
    </w:tblPr>
  </w:style>
  <w:style w:type="table" w:styleId="3">
    <w:name w:val="Table Grid"/>
    <w:basedOn w:val="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5">
    <w:name w:val="List Paragraph"/>
    <w:basedOn w:val="1"/>
    <w:qFormat/>
    <w:uiPriority w:val="34"/>
    <w:pPr>
      <w:ind w:left="720"/>
      <w:contextualSpacing/>
    </w:pPr>
  </w:style>
  <w:style w:type="character" w:customStyle="1" w:styleId="6">
    <w:name w:val="SC.7.135176"/>
    <w:qFormat/>
    <w:uiPriority w:val="99"/>
    <w:rPr>
      <w:rFonts w:cs="CAHOG F+ Helvetica"/>
      <w:b/>
      <w:bCs/>
      <w:color w:val="000000"/>
      <w:sz w:val="40"/>
      <w:szCs w:val="40"/>
    </w:rPr>
  </w:style>
  <w:style w:type="paragraph" w:customStyle="1" w:styleId="7">
    <w:name w:val="SP.7.82169"/>
    <w:basedOn w:val="1"/>
    <w:next w:val="1"/>
    <w:qFormat/>
    <w:uiPriority w:val="99"/>
    <w:pPr>
      <w:autoSpaceDE w:val="0"/>
      <w:autoSpaceDN w:val="0"/>
      <w:adjustRightInd w:val="0"/>
      <w:spacing w:after="0" w:line="240" w:lineRule="auto"/>
    </w:pPr>
    <w:rPr>
      <w:rFonts w:ascii="CAHOE P+ Helvetica" w:hAnsi="CAHOE P+ Helvetica"/>
      <w:sz w:val="24"/>
      <w:szCs w:val="24"/>
    </w:rPr>
  </w:style>
  <w:style w:type="character" w:customStyle="1" w:styleId="8">
    <w:name w:val="SC.7.135201"/>
    <w:qFormat/>
    <w:uiPriority w:val="99"/>
    <w:rPr>
      <w:rFonts w:cs="CAHOE P+ Helvetica"/>
      <w:color w:val="000000"/>
    </w:rPr>
  </w:style>
  <w:style w:type="paragraph" w:customStyle="1" w:styleId="9">
    <w:name w:val="SP.7.82267"/>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10">
    <w:name w:val="SP.7.82250"/>
    <w:basedOn w:val="1"/>
    <w:next w:val="1"/>
    <w:qFormat/>
    <w:uiPriority w:val="99"/>
    <w:pPr>
      <w:autoSpaceDE w:val="0"/>
      <w:autoSpaceDN w:val="0"/>
      <w:adjustRightInd w:val="0"/>
      <w:spacing w:after="0" w:line="240" w:lineRule="auto"/>
    </w:pPr>
    <w:rPr>
      <w:rFonts w:ascii="CAHOE P+ Helvetica" w:hAnsi="CAHOE P+ Helvetica"/>
      <w:sz w:val="24"/>
      <w:szCs w:val="24"/>
    </w:rPr>
  </w:style>
  <w:style w:type="character" w:customStyle="1" w:styleId="11">
    <w:name w:val="SC.7.135197"/>
    <w:qFormat/>
    <w:uiPriority w:val="99"/>
    <w:rPr>
      <w:rFonts w:cs="CAHOG F+ Helvetica"/>
      <w:b/>
      <w:bCs/>
      <w:color w:val="000000"/>
      <w:sz w:val="32"/>
      <w:szCs w:val="32"/>
    </w:rPr>
  </w:style>
  <w:style w:type="paragraph" w:customStyle="1" w:styleId="12">
    <w:name w:val="SP.7.82171"/>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13">
    <w:name w:val="SP.7.82230"/>
    <w:basedOn w:val="1"/>
    <w:next w:val="1"/>
    <w:qFormat/>
    <w:uiPriority w:val="99"/>
    <w:pPr>
      <w:autoSpaceDE w:val="0"/>
      <w:autoSpaceDN w:val="0"/>
      <w:adjustRightInd w:val="0"/>
      <w:spacing w:after="0" w:line="240" w:lineRule="auto"/>
    </w:pPr>
    <w:rPr>
      <w:rFonts w:ascii="CAHOE P+ Helvetica" w:hAnsi="CAHOE P+ Helvetica"/>
      <w:sz w:val="24"/>
      <w:szCs w:val="24"/>
    </w:rPr>
  </w:style>
  <w:style w:type="character" w:customStyle="1" w:styleId="14">
    <w:name w:val="SC.8.196621"/>
    <w:qFormat/>
    <w:uiPriority w:val="99"/>
    <w:rPr>
      <w:rFonts w:cs="CAHOG F+ Helvetica"/>
      <w:b/>
      <w:bCs/>
      <w:color w:val="000000"/>
      <w:sz w:val="40"/>
      <w:szCs w:val="40"/>
    </w:rPr>
  </w:style>
  <w:style w:type="paragraph" w:customStyle="1" w:styleId="15">
    <w:name w:val="SP.8.205020"/>
    <w:basedOn w:val="1"/>
    <w:next w:val="1"/>
    <w:qFormat/>
    <w:uiPriority w:val="99"/>
    <w:pPr>
      <w:autoSpaceDE w:val="0"/>
      <w:autoSpaceDN w:val="0"/>
      <w:adjustRightInd w:val="0"/>
      <w:spacing w:after="0" w:line="240" w:lineRule="auto"/>
    </w:pPr>
    <w:rPr>
      <w:rFonts w:ascii="CAHOE P+ Helvetica" w:hAnsi="CAHOE P+ Helvetica"/>
      <w:sz w:val="24"/>
      <w:szCs w:val="24"/>
    </w:rPr>
  </w:style>
  <w:style w:type="character" w:customStyle="1" w:styleId="16">
    <w:name w:val="SC.8.196728"/>
    <w:qFormat/>
    <w:uiPriority w:val="99"/>
    <w:rPr>
      <w:rFonts w:cs="CAHOE P+ Helvetica"/>
      <w:color w:val="000000"/>
    </w:rPr>
  </w:style>
  <w:style w:type="paragraph" w:customStyle="1" w:styleId="17">
    <w:name w:val="SP.8.205118"/>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18">
    <w:name w:val="SP.8.205101"/>
    <w:basedOn w:val="1"/>
    <w:next w:val="1"/>
    <w:qFormat/>
    <w:uiPriority w:val="99"/>
    <w:pPr>
      <w:autoSpaceDE w:val="0"/>
      <w:autoSpaceDN w:val="0"/>
      <w:adjustRightInd w:val="0"/>
      <w:spacing w:after="0" w:line="240" w:lineRule="auto"/>
    </w:pPr>
    <w:rPr>
      <w:rFonts w:ascii="CAHOE P+ Helvetica" w:hAnsi="CAHOE P+ Helvetica"/>
      <w:sz w:val="24"/>
      <w:szCs w:val="24"/>
    </w:rPr>
  </w:style>
  <w:style w:type="character" w:customStyle="1" w:styleId="19">
    <w:name w:val="SC.8.196726"/>
    <w:qFormat/>
    <w:uiPriority w:val="99"/>
    <w:rPr>
      <w:rFonts w:cs="CAHOG F+ Helvetica"/>
      <w:b/>
      <w:bCs/>
      <w:color w:val="000000"/>
      <w:sz w:val="32"/>
      <w:szCs w:val="32"/>
    </w:rPr>
  </w:style>
  <w:style w:type="paragraph" w:customStyle="1" w:styleId="20">
    <w:name w:val="SP.8.205022"/>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21">
    <w:name w:val="SP.8.205081"/>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22">
    <w:name w:val="SP.8.205057"/>
    <w:basedOn w:val="1"/>
    <w:next w:val="1"/>
    <w:qFormat/>
    <w:uiPriority w:val="99"/>
    <w:pPr>
      <w:autoSpaceDE w:val="0"/>
      <w:autoSpaceDN w:val="0"/>
      <w:adjustRightInd w:val="0"/>
      <w:spacing w:after="0" w:line="240" w:lineRule="auto"/>
    </w:pPr>
    <w:rPr>
      <w:rFonts w:ascii="CAHOE P+ Helvetica" w:hAnsi="CAHOE P+ Helvetica"/>
      <w:sz w:val="24"/>
      <w:szCs w:val="24"/>
    </w:rPr>
  </w:style>
  <w:style w:type="character" w:customStyle="1" w:styleId="23">
    <w:name w:val="SC.8.196638"/>
    <w:qFormat/>
    <w:uiPriority w:val="99"/>
    <w:rPr>
      <w:rFonts w:ascii="CAHOD J+ Helvetica" w:hAnsi="CAHOD J+ Helvetica" w:cs="CAHOD J+ Helvetica"/>
      <w:i/>
      <w:iCs/>
      <w:color w:val="000000"/>
      <w:u w:val="single"/>
    </w:rPr>
  </w:style>
  <w:style w:type="paragraph" w:customStyle="1" w:styleId="24">
    <w:name w:val="SP.8.204833"/>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25">
    <w:name w:val="SP.8.205134"/>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26">
    <w:name w:val="SP.8.205058"/>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27">
    <w:name w:val="SP.8.204815"/>
    <w:basedOn w:val="1"/>
    <w:next w:val="1"/>
    <w:qFormat/>
    <w:uiPriority w:val="99"/>
    <w:pPr>
      <w:autoSpaceDE w:val="0"/>
      <w:autoSpaceDN w:val="0"/>
      <w:adjustRightInd w:val="0"/>
      <w:spacing w:after="0" w:line="240" w:lineRule="auto"/>
    </w:pPr>
    <w:rPr>
      <w:rFonts w:ascii="CAIBM A+ Courier" w:hAnsi="CAIBM A+ Courier"/>
      <w:sz w:val="24"/>
      <w:szCs w:val="24"/>
    </w:rPr>
  </w:style>
  <w:style w:type="character" w:customStyle="1" w:styleId="28">
    <w:name w:val="SC.8.196640"/>
    <w:qFormat/>
    <w:uiPriority w:val="99"/>
    <w:rPr>
      <w:rFonts w:cs="CAIBM A+ Courier"/>
      <w:b/>
      <w:bCs/>
      <w:color w:val="000000"/>
    </w:rPr>
  </w:style>
  <w:style w:type="character" w:customStyle="1" w:styleId="29">
    <w:name w:val="SC.9.196621"/>
    <w:qFormat/>
    <w:uiPriority w:val="99"/>
    <w:rPr>
      <w:rFonts w:cs="CAHOG F+ Helvetica"/>
      <w:b/>
      <w:bCs/>
      <w:color w:val="000000"/>
      <w:sz w:val="40"/>
      <w:szCs w:val="40"/>
    </w:rPr>
  </w:style>
  <w:style w:type="paragraph" w:customStyle="1" w:styleId="30">
    <w:name w:val="SP.9.237788"/>
    <w:basedOn w:val="1"/>
    <w:next w:val="1"/>
    <w:qFormat/>
    <w:uiPriority w:val="99"/>
    <w:pPr>
      <w:autoSpaceDE w:val="0"/>
      <w:autoSpaceDN w:val="0"/>
      <w:adjustRightInd w:val="0"/>
      <w:spacing w:after="0" w:line="240" w:lineRule="auto"/>
    </w:pPr>
    <w:rPr>
      <w:rFonts w:ascii="CAHOE P+ Helvetica" w:hAnsi="CAHOE P+ Helvetica"/>
      <w:sz w:val="24"/>
      <w:szCs w:val="24"/>
    </w:rPr>
  </w:style>
  <w:style w:type="character" w:customStyle="1" w:styleId="31">
    <w:name w:val="SC.9.196664"/>
    <w:uiPriority w:val="99"/>
    <w:rPr>
      <w:rFonts w:cs="CAHOE P+ Helvetica"/>
      <w:color w:val="000000"/>
    </w:rPr>
  </w:style>
  <w:style w:type="paragraph" w:customStyle="1" w:styleId="32">
    <w:name w:val="SP.9.237886"/>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33">
    <w:name w:val="SP.9.237868"/>
    <w:basedOn w:val="1"/>
    <w:next w:val="1"/>
    <w:qFormat/>
    <w:uiPriority w:val="99"/>
    <w:pPr>
      <w:autoSpaceDE w:val="0"/>
      <w:autoSpaceDN w:val="0"/>
      <w:adjustRightInd w:val="0"/>
      <w:spacing w:after="0" w:line="240" w:lineRule="auto"/>
    </w:pPr>
    <w:rPr>
      <w:rFonts w:ascii="CAHOE P+ Helvetica" w:hAnsi="CAHOE P+ Helvetica"/>
      <w:sz w:val="24"/>
      <w:szCs w:val="24"/>
    </w:rPr>
  </w:style>
  <w:style w:type="character" w:customStyle="1" w:styleId="34">
    <w:name w:val="SC.9.196663"/>
    <w:qFormat/>
    <w:uiPriority w:val="99"/>
    <w:rPr>
      <w:rFonts w:cs="CAHOG F+ Helvetica"/>
      <w:b/>
      <w:bCs/>
      <w:color w:val="000000"/>
      <w:sz w:val="32"/>
      <w:szCs w:val="32"/>
    </w:rPr>
  </w:style>
  <w:style w:type="paragraph" w:customStyle="1" w:styleId="35">
    <w:name w:val="SP.9.237790"/>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36">
    <w:name w:val="SP.9.237849"/>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37">
    <w:name w:val="SP.9.237826"/>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38">
    <w:name w:val="SP.9.237903"/>
    <w:basedOn w:val="1"/>
    <w:next w:val="1"/>
    <w:qFormat/>
    <w:uiPriority w:val="99"/>
    <w:pPr>
      <w:autoSpaceDE w:val="0"/>
      <w:autoSpaceDN w:val="0"/>
      <w:adjustRightInd w:val="0"/>
      <w:spacing w:after="0" w:line="240" w:lineRule="auto"/>
    </w:pPr>
    <w:rPr>
      <w:rFonts w:ascii="CAHOE P+ Helvetica" w:hAnsi="CAHOE P+ Helvetica"/>
      <w:sz w:val="24"/>
      <w:szCs w:val="24"/>
    </w:rPr>
  </w:style>
  <w:style w:type="character" w:customStyle="1" w:styleId="39">
    <w:name w:val="SC.9.196665"/>
    <w:qFormat/>
    <w:uiPriority w:val="99"/>
    <w:rPr>
      <w:rFonts w:ascii="CAIBK L+ Courier" w:hAnsi="CAIBK L+ Courier" w:cs="CAIBK L+ Courier"/>
      <w:color w:val="000000"/>
    </w:rPr>
  </w:style>
  <w:style w:type="paragraph" w:customStyle="1" w:styleId="40">
    <w:name w:val="SP.9.237905"/>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41">
    <w:name w:val="SP.9.237902"/>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42">
    <w:name w:val="Default"/>
    <w:qFormat/>
    <w:uiPriority w:val="0"/>
    <w:pPr>
      <w:autoSpaceDE w:val="0"/>
      <w:autoSpaceDN w:val="0"/>
      <w:adjustRightInd w:val="0"/>
      <w:spacing w:after="0" w:line="240" w:lineRule="auto"/>
    </w:pPr>
    <w:rPr>
      <w:rFonts w:ascii="CAHOE P+ Helvetica" w:hAnsi="CAHOE P+ Helvetica" w:cs="CAHOE P+ Helvetica" w:eastAsiaTheme="minorEastAsia"/>
      <w:color w:val="000000"/>
      <w:sz w:val="24"/>
      <w:szCs w:val="24"/>
      <w:lang w:val="en-US" w:eastAsia="zh-CN" w:bidi="ar-SA"/>
    </w:rPr>
  </w:style>
  <w:style w:type="paragraph" w:customStyle="1" w:styleId="43">
    <w:name w:val="SP.9.237825"/>
    <w:basedOn w:val="42"/>
    <w:next w:val="42"/>
    <w:qFormat/>
    <w:uiPriority w:val="99"/>
    <w:rPr>
      <w:rFonts w:cstheme="minorBidi"/>
      <w:color w:val="auto"/>
    </w:rPr>
  </w:style>
  <w:style w:type="paragraph" w:customStyle="1" w:styleId="44">
    <w:name w:val="SP.9.237904"/>
    <w:basedOn w:val="42"/>
    <w:next w:val="42"/>
    <w:qFormat/>
    <w:uiPriority w:val="99"/>
    <w:rPr>
      <w:rFonts w:cstheme="minorBidi"/>
      <w:color w:val="auto"/>
    </w:rPr>
  </w:style>
  <w:style w:type="character" w:customStyle="1" w:styleId="45">
    <w:name w:val="SC.10.196621"/>
    <w:qFormat/>
    <w:uiPriority w:val="99"/>
    <w:rPr>
      <w:rFonts w:cs="CAHOG F+ Helvetica"/>
      <w:b/>
      <w:bCs/>
      <w:color w:val="000000"/>
      <w:sz w:val="40"/>
      <w:szCs w:val="40"/>
    </w:rPr>
  </w:style>
  <w:style w:type="paragraph" w:customStyle="1" w:styleId="46">
    <w:name w:val="SP.10.82143"/>
    <w:basedOn w:val="42"/>
    <w:next w:val="42"/>
    <w:qFormat/>
    <w:uiPriority w:val="99"/>
    <w:rPr>
      <w:rFonts w:ascii="CAHOG F+ Helvetica" w:hAnsi="CAHOG F+ Helvetica" w:cstheme="minorBidi"/>
      <w:color w:val="auto"/>
    </w:rPr>
  </w:style>
  <w:style w:type="character" w:customStyle="1" w:styleId="47">
    <w:name w:val="SC.10.196698"/>
    <w:qFormat/>
    <w:uiPriority w:val="99"/>
    <w:rPr>
      <w:rFonts w:cs="CAHOG F+ Helvetica"/>
      <w:b/>
      <w:bCs/>
      <w:color w:val="000000"/>
      <w:sz w:val="32"/>
      <w:szCs w:val="32"/>
    </w:rPr>
  </w:style>
  <w:style w:type="character" w:customStyle="1" w:styleId="48">
    <w:name w:val="SC.10.196700"/>
    <w:qFormat/>
    <w:uiPriority w:val="99"/>
    <w:rPr>
      <w:rFonts w:cs="CAHOE P+ Helvetica"/>
      <w:color w:val="000000"/>
    </w:rPr>
  </w:style>
  <w:style w:type="paragraph" w:customStyle="1" w:styleId="49">
    <w:name w:val="SP.10.82241"/>
    <w:basedOn w:val="42"/>
    <w:next w:val="42"/>
    <w:qFormat/>
    <w:uiPriority w:val="99"/>
    <w:rPr>
      <w:rFonts w:cstheme="minorBidi"/>
      <w:color w:val="auto"/>
    </w:rPr>
  </w:style>
  <w:style w:type="paragraph" w:customStyle="1" w:styleId="50">
    <w:name w:val="SP.10.82224"/>
    <w:basedOn w:val="42"/>
    <w:next w:val="42"/>
    <w:qFormat/>
    <w:uiPriority w:val="99"/>
    <w:rPr>
      <w:rFonts w:cstheme="minorBidi"/>
      <w:color w:val="auto"/>
    </w:rPr>
  </w:style>
  <w:style w:type="paragraph" w:customStyle="1" w:styleId="51">
    <w:name w:val="SP.10.82145"/>
    <w:basedOn w:val="42"/>
    <w:next w:val="42"/>
    <w:qFormat/>
    <w:uiPriority w:val="99"/>
    <w:rPr>
      <w:rFonts w:cstheme="minorBidi"/>
      <w:color w:val="auto"/>
    </w:rPr>
  </w:style>
  <w:style w:type="paragraph" w:customStyle="1" w:styleId="52">
    <w:name w:val="SP.10.82204"/>
    <w:basedOn w:val="42"/>
    <w:next w:val="42"/>
    <w:qFormat/>
    <w:uiPriority w:val="99"/>
    <w:rPr>
      <w:rFonts w:cstheme="minorBidi"/>
      <w:color w:val="auto"/>
    </w:rPr>
  </w:style>
  <w:style w:type="paragraph" w:customStyle="1" w:styleId="53">
    <w:name w:val="SP.10.82257"/>
    <w:basedOn w:val="42"/>
    <w:next w:val="42"/>
    <w:qFormat/>
    <w:uiPriority w:val="99"/>
    <w:rPr>
      <w:rFonts w:cstheme="minorBidi"/>
      <w:color w:val="auto"/>
    </w:rPr>
  </w:style>
  <w:style w:type="paragraph" w:customStyle="1" w:styleId="54">
    <w:name w:val="SP.10.82181"/>
    <w:basedOn w:val="42"/>
    <w:next w:val="42"/>
    <w:qFormat/>
    <w:uiPriority w:val="99"/>
    <w:rPr>
      <w:rFonts w:cstheme="minorBidi"/>
      <w:color w:val="auto"/>
    </w:rPr>
  </w:style>
  <w:style w:type="character" w:customStyle="1" w:styleId="55">
    <w:name w:val="SC.10.196675"/>
    <w:qFormat/>
    <w:uiPriority w:val="99"/>
    <w:rPr>
      <w:rFonts w:ascii="CAIBK L+ Courier" w:hAnsi="CAIBK L+ Courier" w:cs="CAIBK L+ Courier"/>
      <w:color w:val="000000"/>
    </w:rPr>
  </w:style>
  <w:style w:type="paragraph" w:customStyle="1" w:styleId="56">
    <w:name w:val="SP.10.82258"/>
    <w:basedOn w:val="42"/>
    <w:next w:val="42"/>
    <w:qFormat/>
    <w:uiPriority w:val="99"/>
    <w:rPr>
      <w:rFonts w:ascii="CAIBK L+ Courier" w:hAnsi="CAIBK L+ Courier" w:cstheme="minorBidi"/>
      <w:color w:val="auto"/>
    </w:rPr>
  </w:style>
  <w:style w:type="character" w:customStyle="1" w:styleId="57">
    <w:name w:val="SC.10.196612"/>
    <w:qFormat/>
    <w:uiPriority w:val="99"/>
    <w:rPr>
      <w:rFonts w:ascii="CAIBK L+ Courier" w:hAnsi="CAIBK L+ Courier" w:cs="CAIBK L+ Courier"/>
      <w:color w:val="000000"/>
    </w:rPr>
  </w:style>
  <w:style w:type="character" w:customStyle="1" w:styleId="58">
    <w:name w:val="SC.11.196621"/>
    <w:qFormat/>
    <w:uiPriority w:val="99"/>
    <w:rPr>
      <w:rFonts w:cs="CAHOG F+ Helvetica"/>
      <w:b/>
      <w:bCs/>
      <w:color w:val="000000"/>
      <w:sz w:val="40"/>
      <w:szCs w:val="40"/>
    </w:rPr>
  </w:style>
  <w:style w:type="paragraph" w:customStyle="1" w:styleId="59">
    <w:name w:val="SP.11.69848"/>
    <w:basedOn w:val="42"/>
    <w:next w:val="42"/>
    <w:qFormat/>
    <w:uiPriority w:val="99"/>
    <w:rPr>
      <w:rFonts w:cstheme="minorBidi"/>
      <w:color w:val="auto"/>
    </w:rPr>
  </w:style>
  <w:style w:type="character" w:customStyle="1" w:styleId="60">
    <w:name w:val="SC.11.196698"/>
    <w:qFormat/>
    <w:uiPriority w:val="99"/>
    <w:rPr>
      <w:rFonts w:cs="CAHOE P+ Helvetica"/>
      <w:color w:val="000000"/>
    </w:rPr>
  </w:style>
  <w:style w:type="paragraph" w:customStyle="1" w:styleId="61">
    <w:name w:val="SP.11.69951"/>
    <w:basedOn w:val="42"/>
    <w:next w:val="42"/>
    <w:qFormat/>
    <w:uiPriority w:val="99"/>
    <w:rPr>
      <w:rFonts w:cstheme="minorBidi"/>
      <w:color w:val="auto"/>
    </w:rPr>
  </w:style>
  <w:style w:type="paragraph" w:customStyle="1" w:styleId="62">
    <w:name w:val="SP.11.69934"/>
    <w:basedOn w:val="42"/>
    <w:next w:val="42"/>
    <w:qFormat/>
    <w:uiPriority w:val="99"/>
    <w:rPr>
      <w:rFonts w:cstheme="minorBidi"/>
      <w:color w:val="auto"/>
    </w:rPr>
  </w:style>
  <w:style w:type="character" w:customStyle="1" w:styleId="63">
    <w:name w:val="SC.11.196697"/>
    <w:qFormat/>
    <w:uiPriority w:val="99"/>
    <w:rPr>
      <w:rFonts w:cs="CAHOG F+ Helvetica"/>
      <w:b/>
      <w:bCs/>
      <w:color w:val="000000"/>
      <w:sz w:val="32"/>
      <w:szCs w:val="32"/>
    </w:rPr>
  </w:style>
  <w:style w:type="paragraph" w:customStyle="1" w:styleId="64">
    <w:name w:val="SP.11.69855"/>
    <w:basedOn w:val="42"/>
    <w:next w:val="42"/>
    <w:qFormat/>
    <w:uiPriority w:val="99"/>
    <w:rPr>
      <w:rFonts w:cstheme="minorBidi"/>
      <w:color w:val="auto"/>
    </w:rPr>
  </w:style>
  <w:style w:type="paragraph" w:customStyle="1" w:styleId="65">
    <w:name w:val="SP.11.69914"/>
    <w:basedOn w:val="42"/>
    <w:next w:val="42"/>
    <w:qFormat/>
    <w:uiPriority w:val="99"/>
    <w:rPr>
      <w:rFonts w:cstheme="minorBidi"/>
      <w:color w:val="auto"/>
    </w:rPr>
  </w:style>
  <w:style w:type="character" w:customStyle="1" w:styleId="66">
    <w:name w:val="SC.11.196722"/>
    <w:qFormat/>
    <w:uiPriority w:val="99"/>
    <w:rPr>
      <w:rFonts w:ascii="CAIBK L+ Courier" w:hAnsi="CAIBK L+ Courier" w:cs="CAIBK L+ Courier"/>
      <w:color w:val="000000"/>
    </w:rPr>
  </w:style>
  <w:style w:type="paragraph" w:customStyle="1" w:styleId="67">
    <w:name w:val="SP.11.69649"/>
    <w:basedOn w:val="42"/>
    <w:next w:val="42"/>
    <w:qFormat/>
    <w:uiPriority w:val="99"/>
    <w:rPr>
      <w:rFonts w:ascii="CAIBK L+ Courier" w:hAnsi="CAIBK L+ Courier" w:cstheme="minorBidi"/>
      <w:color w:val="auto"/>
    </w:rPr>
  </w:style>
  <w:style w:type="paragraph" w:customStyle="1" w:styleId="68">
    <w:name w:val="SP.11.69967"/>
    <w:basedOn w:val="42"/>
    <w:next w:val="42"/>
    <w:qFormat/>
    <w:uiPriority w:val="99"/>
    <w:rPr>
      <w:rFonts w:cstheme="minorBidi"/>
      <w:color w:val="auto"/>
    </w:rPr>
  </w:style>
  <w:style w:type="paragraph" w:customStyle="1" w:styleId="69">
    <w:name w:val="SP.11.69916"/>
    <w:basedOn w:val="42"/>
    <w:next w:val="42"/>
    <w:qFormat/>
    <w:uiPriority w:val="99"/>
    <w:rPr>
      <w:rFonts w:cstheme="minorBidi"/>
      <w:color w:val="auto"/>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6" Type="http://schemas.openxmlformats.org/officeDocument/2006/relationships/fontTable" Target="fontTable.xml"/><Relationship Id="rId55" Type="http://schemas.openxmlformats.org/officeDocument/2006/relationships/customXml" Target="../customXml/item1.xml"/><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39CD7-7E85-4A14-A478-946C5F14E6AE}">
  <ds:schemaRefs/>
</ds:datastoreItem>
</file>

<file path=docProps/app.xml><?xml version="1.0" encoding="utf-8"?>
<Properties xmlns="http://schemas.openxmlformats.org/officeDocument/2006/extended-properties" xmlns:vt="http://schemas.openxmlformats.org/officeDocument/2006/docPropsVTypes">
  <Template>Normal</Template>
  <Company>Kent State University</Company>
  <Pages>24</Pages>
  <Words>1866</Words>
  <Characters>10641</Characters>
  <Lines>88</Lines>
  <Paragraphs>24</Paragraphs>
  <TotalTime>2</TotalTime>
  <ScaleCrop>false</ScaleCrop>
  <LinksUpToDate>false</LinksUpToDate>
  <CharactersWithSpaces>12483</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2015-06-05T17:35:00Z</dcterms:created>
  <dc:creator>EUSS Library Lab User</dc:creator>
  <cp:lastModifiedBy>相汐</cp:lastModifiedBy>
  <dcterms:modified xsi:type="dcterms:W3CDTF">2023-10-28T08:05:23Z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FE6FD78DC5224FCEA5B3E9C4A2B10340_12</vt:lpwstr>
  </property>
</Properties>
</file>